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F39A" w14:textId="77777777" w:rsidR="006A759D" w:rsidRDefault="006A759D">
      <w:pPr>
        <w:rPr>
          <w:rFonts w:hint="eastAsia"/>
        </w:rPr>
      </w:pPr>
      <w:r>
        <w:rPr>
          <w:rFonts w:hint="eastAsia"/>
        </w:rPr>
        <w:t>夜深千帐灯的拼音</w:t>
      </w:r>
    </w:p>
    <w:p w14:paraId="7E9144BA" w14:textId="77777777" w:rsidR="006A759D" w:rsidRDefault="006A759D">
      <w:pPr>
        <w:rPr>
          <w:rFonts w:hint="eastAsia"/>
        </w:rPr>
      </w:pPr>
      <w:r>
        <w:rPr>
          <w:rFonts w:hint="eastAsia"/>
        </w:rPr>
        <w:t>“夜深千帐灯”的拼音是"yè shēn qiān zhàng dēng"。这句话来源于清代词人纳兰性德的《长相思·山一程》这首脍炙人口的作品，其中描绘了夜晚驻扎在边疆的军营里灯火通明的景象，表达了作者对故乡深深的思念之情。</w:t>
      </w:r>
    </w:p>
    <w:p w14:paraId="64828EB5" w14:textId="77777777" w:rsidR="006A759D" w:rsidRDefault="006A759D">
      <w:pPr>
        <w:rPr>
          <w:rFonts w:hint="eastAsia"/>
        </w:rPr>
      </w:pPr>
    </w:p>
    <w:p w14:paraId="2A8B82A3" w14:textId="77777777" w:rsidR="006A759D" w:rsidRDefault="006A759D">
      <w:pPr>
        <w:rPr>
          <w:rFonts w:hint="eastAsia"/>
        </w:rPr>
      </w:pPr>
      <w:r>
        <w:rPr>
          <w:rFonts w:hint="eastAsia"/>
        </w:rPr>
        <w:t>纳兰性德与《长相思》</w:t>
      </w:r>
    </w:p>
    <w:p w14:paraId="423B7A64" w14:textId="77777777" w:rsidR="006A759D" w:rsidRDefault="006A759D">
      <w:pPr>
        <w:rPr>
          <w:rFonts w:hint="eastAsia"/>
        </w:rPr>
      </w:pPr>
      <w:r>
        <w:rPr>
          <w:rFonts w:hint="eastAsia"/>
        </w:rPr>
        <w:t>纳兰性德（1655-1685），原名成德，字容若，号楞伽山人，是清朝初年著名的满族词人。他的诗词多以自然景物为背景，抒发个人情感，尤其是对亲人和友人的怀念之情。《长相思·山一程》便是这样一首代表作，通过描述旅途中的艰辛与孤独，以及对远方家乡的思念，展现了诗人内心深处的情感世界。</w:t>
      </w:r>
    </w:p>
    <w:p w14:paraId="0781D6BC" w14:textId="77777777" w:rsidR="006A759D" w:rsidRDefault="006A759D">
      <w:pPr>
        <w:rPr>
          <w:rFonts w:hint="eastAsia"/>
        </w:rPr>
      </w:pPr>
    </w:p>
    <w:p w14:paraId="73884C8C" w14:textId="77777777" w:rsidR="006A759D" w:rsidRDefault="006A759D">
      <w:pPr>
        <w:rPr>
          <w:rFonts w:hint="eastAsia"/>
        </w:rPr>
      </w:pPr>
      <w:r>
        <w:rPr>
          <w:rFonts w:hint="eastAsia"/>
        </w:rPr>
        <w:t>诗句解析</w:t>
      </w:r>
    </w:p>
    <w:p w14:paraId="0B619738" w14:textId="77777777" w:rsidR="006A759D" w:rsidRDefault="006A759D">
      <w:pPr>
        <w:rPr>
          <w:rFonts w:hint="eastAsia"/>
        </w:rPr>
      </w:pPr>
      <w:r>
        <w:rPr>
          <w:rFonts w:hint="eastAsia"/>
        </w:rPr>
        <w:t>在这句诗中，“夜深”指深夜时分，万籁俱寂之时；“千帐灯”则形象地描绘出边疆军营内无数帐篷中点亮的灯火。这样的描写不仅让人联想到边疆战士们的生活场景，同时也象征着即使身处异地、远离家乡，人们心中那盏对家的向往之灯永远不会熄灭。这种意境深远而动人，给人留下深刻的印象。</w:t>
      </w:r>
    </w:p>
    <w:p w14:paraId="3890D181" w14:textId="77777777" w:rsidR="006A759D" w:rsidRDefault="006A759D">
      <w:pPr>
        <w:rPr>
          <w:rFonts w:hint="eastAsia"/>
        </w:rPr>
      </w:pPr>
    </w:p>
    <w:p w14:paraId="7F5FFD8D" w14:textId="77777777" w:rsidR="006A759D" w:rsidRDefault="006A759D">
      <w:pPr>
        <w:rPr>
          <w:rFonts w:hint="eastAsia"/>
        </w:rPr>
      </w:pPr>
      <w:r>
        <w:rPr>
          <w:rFonts w:hint="eastAsia"/>
        </w:rPr>
        <w:t>文化意义</w:t>
      </w:r>
    </w:p>
    <w:p w14:paraId="5B81616E" w14:textId="77777777" w:rsidR="006A759D" w:rsidRDefault="006A759D">
      <w:pPr>
        <w:rPr>
          <w:rFonts w:hint="eastAsia"/>
        </w:rPr>
      </w:pPr>
      <w:r>
        <w:rPr>
          <w:rFonts w:hint="eastAsia"/>
        </w:rPr>
        <w:t>“夜深千帐灯”这句诗不仅是文学上的佳作，它还承载着深厚的文化意义。从古代到现代，灯火一直被视为希望和温暖的象征。在这首诗中，尽管环境艰苦，但每一盏灯都代表着一份坚守和期待。这也启示我们，在人生的旅途中，无论遇到多少困难，只要心中有光，就能找到前进的方向。</w:t>
      </w:r>
    </w:p>
    <w:p w14:paraId="0B365910" w14:textId="77777777" w:rsidR="006A759D" w:rsidRDefault="006A759D">
      <w:pPr>
        <w:rPr>
          <w:rFonts w:hint="eastAsia"/>
        </w:rPr>
      </w:pPr>
    </w:p>
    <w:p w14:paraId="021259E7" w14:textId="77777777" w:rsidR="006A759D" w:rsidRDefault="006A759D">
      <w:pPr>
        <w:rPr>
          <w:rFonts w:hint="eastAsia"/>
        </w:rPr>
      </w:pPr>
      <w:r>
        <w:rPr>
          <w:rFonts w:hint="eastAsia"/>
        </w:rPr>
        <w:t>艺术价值</w:t>
      </w:r>
    </w:p>
    <w:p w14:paraId="15217A5A" w14:textId="77777777" w:rsidR="006A759D" w:rsidRDefault="006A759D">
      <w:pPr>
        <w:rPr>
          <w:rFonts w:hint="eastAsia"/>
        </w:rPr>
      </w:pPr>
      <w:r>
        <w:rPr>
          <w:rFonts w:hint="eastAsia"/>
        </w:rPr>
        <w:t>纳兰性德以其独特的艺术视角和细腻的情感表达，在中国古典文学史上留下了浓墨重彩的一笔。“夜深千帐灯”这一画面感极强的描写方式，使得读者仿佛身临其境，感受到了那份静谧而又充满力量的美。通过这样的艺术处理手法，诗人成功地将个人情感升华为了普遍的人类情感体验，触动了无数读者的心弦。</w:t>
      </w:r>
    </w:p>
    <w:p w14:paraId="2AA74871" w14:textId="77777777" w:rsidR="006A759D" w:rsidRDefault="006A759D">
      <w:pPr>
        <w:rPr>
          <w:rFonts w:hint="eastAsia"/>
        </w:rPr>
      </w:pPr>
    </w:p>
    <w:p w14:paraId="15F98EF6" w14:textId="77777777" w:rsidR="006A759D" w:rsidRDefault="006A7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80A2C" w14:textId="6E92EF77" w:rsidR="00851DEE" w:rsidRDefault="00851DEE"/>
    <w:sectPr w:rsidR="00851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EE"/>
    <w:rsid w:val="006A759D"/>
    <w:rsid w:val="00851DE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2854C-9DEB-4736-9523-C9B3FFB3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