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A64C" w14:textId="77777777" w:rsidR="0025452B" w:rsidRDefault="0025452B">
      <w:pPr>
        <w:rPr>
          <w:rFonts w:hint="eastAsia"/>
        </w:rPr>
      </w:pPr>
      <w:r>
        <w:rPr>
          <w:rFonts w:hint="eastAsia"/>
        </w:rPr>
        <w:t>喧哗的拼音</w:t>
      </w:r>
    </w:p>
    <w:p w14:paraId="169D0CCD" w14:textId="77777777" w:rsidR="0025452B" w:rsidRDefault="0025452B">
      <w:pPr>
        <w:rPr>
          <w:rFonts w:hint="eastAsia"/>
        </w:rPr>
      </w:pPr>
      <w:r>
        <w:rPr>
          <w:rFonts w:hint="eastAsia"/>
        </w:rPr>
        <w:t>“喧哗”的拼音是"xuān huá"。在汉语中，“喧”指的是声音大而杂乱，而“哗”则更多地指代一种吵闹、不安静的状态。两者结合在一起，形象地描绘出了人们在聚会、市场或是任何热闹场合中的那种充满活力却又有些嘈杂的氛围。</w:t>
      </w:r>
    </w:p>
    <w:p w14:paraId="131D65CA" w14:textId="77777777" w:rsidR="0025452B" w:rsidRDefault="0025452B">
      <w:pPr>
        <w:rPr>
          <w:rFonts w:hint="eastAsia"/>
        </w:rPr>
      </w:pPr>
    </w:p>
    <w:p w14:paraId="6B5ECD2B" w14:textId="77777777" w:rsidR="0025452B" w:rsidRDefault="0025452B">
      <w:pPr>
        <w:rPr>
          <w:rFonts w:hint="eastAsia"/>
        </w:rPr>
      </w:pPr>
      <w:r>
        <w:rPr>
          <w:rFonts w:hint="eastAsia"/>
        </w:rPr>
        <w:t>喧哗的文化背景</w:t>
      </w:r>
    </w:p>
    <w:p w14:paraId="7955C05D" w14:textId="77777777" w:rsidR="0025452B" w:rsidRDefault="0025452B">
      <w:pPr>
        <w:rPr>
          <w:rFonts w:hint="eastAsia"/>
        </w:rPr>
      </w:pPr>
      <w:r>
        <w:rPr>
          <w:rFonts w:hint="eastAsia"/>
        </w:rPr>
        <w:t>在中国文化中，“喧哗”一词不仅用于描述实际的声音状况，还常常被用来比喻社会现象或人际关系中的某种状态。例如，在传统节日如春节时，家庭团聚、亲朋好友欢聚一堂，这种场合往往充满了欢声笑语，虽然显得有些“喧哗”，但却是亲情和欢乐的体现。同时，这个词也常出现在文学作品中，用来表达作者对于特定场景的感受，或是一种对于时代变迁的独特见解。</w:t>
      </w:r>
    </w:p>
    <w:p w14:paraId="44FCA081" w14:textId="77777777" w:rsidR="0025452B" w:rsidRDefault="0025452B">
      <w:pPr>
        <w:rPr>
          <w:rFonts w:hint="eastAsia"/>
        </w:rPr>
      </w:pPr>
    </w:p>
    <w:p w14:paraId="491D8173" w14:textId="77777777" w:rsidR="0025452B" w:rsidRDefault="0025452B">
      <w:pPr>
        <w:rPr>
          <w:rFonts w:hint="eastAsia"/>
        </w:rPr>
      </w:pPr>
      <w:r>
        <w:rPr>
          <w:rFonts w:hint="eastAsia"/>
        </w:rPr>
        <w:t>喧哗与现代生活</w:t>
      </w:r>
    </w:p>
    <w:p w14:paraId="5D607482" w14:textId="77777777" w:rsidR="0025452B" w:rsidRDefault="0025452B">
      <w:pPr>
        <w:rPr>
          <w:rFonts w:hint="eastAsia"/>
        </w:rPr>
      </w:pPr>
      <w:r>
        <w:rPr>
          <w:rFonts w:hint="eastAsia"/>
        </w:rPr>
        <w:t>随着城市化进程的加快，现代生活中“喧哗”也有了新的含义。大城市中车水马龙的街道、繁华商圈里的熙熙攘攘，都是现代都市喧嚣的一部分。尽管这些场景有时会让人感到疲惫，但它们也是城市生命力的一种展现。与此同时，网络空间也成为了一种新型的“喧哗”场所，各种信息、观点在这里交汇碰撞，形成了独特而又多样的数字文化景观。</w:t>
      </w:r>
    </w:p>
    <w:p w14:paraId="544438ED" w14:textId="77777777" w:rsidR="0025452B" w:rsidRDefault="0025452B">
      <w:pPr>
        <w:rPr>
          <w:rFonts w:hint="eastAsia"/>
        </w:rPr>
      </w:pPr>
    </w:p>
    <w:p w14:paraId="78AF2766" w14:textId="77777777" w:rsidR="0025452B" w:rsidRDefault="0025452B">
      <w:pPr>
        <w:rPr>
          <w:rFonts w:hint="eastAsia"/>
        </w:rPr>
      </w:pPr>
      <w:r>
        <w:rPr>
          <w:rFonts w:hint="eastAsia"/>
        </w:rPr>
        <w:t>如何应对喧哗</w:t>
      </w:r>
    </w:p>
    <w:p w14:paraId="28D463B9" w14:textId="77777777" w:rsidR="0025452B" w:rsidRDefault="0025452B">
      <w:pPr>
        <w:rPr>
          <w:rFonts w:hint="eastAsia"/>
        </w:rPr>
      </w:pPr>
      <w:r>
        <w:rPr>
          <w:rFonts w:hint="eastAsia"/>
        </w:rPr>
        <w:t>面对外界的喧哗，每个人都有自己的应对方式。有些人选择通过冥想、瑜伽等方式来寻求内心的宁静；有些人则喜欢沉浸在书籍或音乐的世界里，以此来逃避外界的嘈杂。而在公共场合，遵守秩序、保持适当的声音水平，则是减少不必要的喧哗、共同营造和谐环境的重要方式。了解并接受喧哗的存在，并找到适合自己的应对策略，可以帮助我们在繁忙的现代社会中找到属于自己的平衡点。</w:t>
      </w:r>
    </w:p>
    <w:p w14:paraId="35407982" w14:textId="77777777" w:rsidR="0025452B" w:rsidRDefault="0025452B">
      <w:pPr>
        <w:rPr>
          <w:rFonts w:hint="eastAsia"/>
        </w:rPr>
      </w:pPr>
    </w:p>
    <w:p w14:paraId="734075C2" w14:textId="77777777" w:rsidR="0025452B" w:rsidRDefault="0025452B">
      <w:pPr>
        <w:rPr>
          <w:rFonts w:hint="eastAsia"/>
        </w:rPr>
      </w:pPr>
      <w:r>
        <w:rPr>
          <w:rFonts w:hint="eastAsia"/>
        </w:rPr>
        <w:t>最后的总结</w:t>
      </w:r>
    </w:p>
    <w:p w14:paraId="73241C3A" w14:textId="77777777" w:rsidR="0025452B" w:rsidRDefault="0025452B">
      <w:pPr>
        <w:rPr>
          <w:rFonts w:hint="eastAsia"/>
        </w:rPr>
      </w:pPr>
      <w:r>
        <w:rPr>
          <w:rFonts w:hint="eastAsia"/>
        </w:rPr>
        <w:t>“喧哗”作为汉语中一个富有表现力的词汇，不仅仅是对声音状态的简单描述，更是文化和情感交流的一个重要窗口。它提醒我们，在享受生活的丰富多彩的同时，也要学会寻找内心的平静。无论是在传统的节日庆祝中，还是在现代都市的喧嚣里，“喧哗”都承载着人们对美好生活的向往与追求。</w:t>
      </w:r>
    </w:p>
    <w:p w14:paraId="1C2DF03C" w14:textId="77777777" w:rsidR="0025452B" w:rsidRDefault="0025452B">
      <w:pPr>
        <w:rPr>
          <w:rFonts w:hint="eastAsia"/>
        </w:rPr>
      </w:pPr>
    </w:p>
    <w:p w14:paraId="455D6225" w14:textId="77777777" w:rsidR="0025452B" w:rsidRDefault="00254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93F7F" w14:textId="2965E70B" w:rsidR="000312B3" w:rsidRDefault="000312B3"/>
    <w:sectPr w:rsidR="0003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B3"/>
    <w:rsid w:val="000312B3"/>
    <w:rsid w:val="002545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382D8-D990-4E15-804D-7FFB6B6D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