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8623A" w14:textId="77777777" w:rsidR="00E0204C" w:rsidRDefault="00E0204C">
      <w:pPr>
        <w:rPr>
          <w:rFonts w:hint="eastAsia"/>
        </w:rPr>
      </w:pPr>
      <w:r>
        <w:rPr>
          <w:rFonts w:hint="eastAsia"/>
        </w:rPr>
        <w:t>XIANG的拼音大写</w:t>
      </w:r>
    </w:p>
    <w:p w14:paraId="78EF1170" w14:textId="77777777" w:rsidR="00E0204C" w:rsidRDefault="00E0204C">
      <w:pPr>
        <w:rPr>
          <w:rFonts w:hint="eastAsia"/>
        </w:rPr>
      </w:pPr>
      <w:r>
        <w:rPr>
          <w:rFonts w:hint="eastAsia"/>
        </w:rPr>
        <w:t>乡，这个字在汉语中有着特殊的意义。它不仅仅是一个简单的地理概念，更是一种文化象征和情感寄托。从繁华都市到偏远山区，“乡”承载着无数人的记忆与梦想。今天，我们将深入探讨“乡”的意义，以及它如何影响我们的生活。</w:t>
      </w:r>
    </w:p>
    <w:p w14:paraId="02B9F010" w14:textId="77777777" w:rsidR="00E0204C" w:rsidRDefault="00E0204C">
      <w:pPr>
        <w:rPr>
          <w:rFonts w:hint="eastAsia"/>
        </w:rPr>
      </w:pPr>
    </w:p>
    <w:p w14:paraId="2877420C" w14:textId="77777777" w:rsidR="00E0204C" w:rsidRDefault="00E0204C">
      <w:pPr>
        <w:rPr>
          <w:rFonts w:hint="eastAsia"/>
        </w:rPr>
      </w:pPr>
      <w:r>
        <w:rPr>
          <w:rFonts w:hint="eastAsia"/>
        </w:rPr>
        <w:t>乡情深重</w:t>
      </w:r>
    </w:p>
    <w:p w14:paraId="47D3C663" w14:textId="77777777" w:rsidR="00E0204C" w:rsidRDefault="00E0204C">
      <w:pPr>
        <w:rPr>
          <w:rFonts w:hint="eastAsia"/>
        </w:rPr>
      </w:pPr>
      <w:r>
        <w:rPr>
          <w:rFonts w:hint="eastAsia"/>
        </w:rPr>
        <w:t>在中国的文化背景中，“乡”代表着一个人的根。无论走得多远，人们总会想念自己的故乡，那种对家乡的思念之情被称为“乡愁”。乡愁是每个人心中最柔软的部分，它连接着过去与现在，个人与集体。对于许多离乡背井的人来说，乡愁是他们生活中不可或缺的一部分，它提醒着我们不要忘记自己来自哪里。</w:t>
      </w:r>
    </w:p>
    <w:p w14:paraId="0B26DCCD" w14:textId="77777777" w:rsidR="00E0204C" w:rsidRDefault="00E0204C">
      <w:pPr>
        <w:rPr>
          <w:rFonts w:hint="eastAsia"/>
        </w:rPr>
      </w:pPr>
    </w:p>
    <w:p w14:paraId="0296CDA4" w14:textId="77777777" w:rsidR="00E0204C" w:rsidRDefault="00E0204C">
      <w:pPr>
        <w:rPr>
          <w:rFonts w:hint="eastAsia"/>
        </w:rPr>
      </w:pPr>
      <w:r>
        <w:rPr>
          <w:rFonts w:hint="eastAsia"/>
        </w:rPr>
        <w:t>乡村的发展</w:t>
      </w:r>
    </w:p>
    <w:p w14:paraId="525F19B0" w14:textId="77777777" w:rsidR="00E0204C" w:rsidRDefault="00E0204C">
      <w:pPr>
        <w:rPr>
          <w:rFonts w:hint="eastAsia"/>
        </w:rPr>
      </w:pPr>
      <w:r>
        <w:rPr>
          <w:rFonts w:hint="eastAsia"/>
        </w:rPr>
        <w:t>随着时代的发展，乡村也在经历着巨大的变化。现代农业技术的进步、互联网的普及以及政府政策的支持，都为乡村带来了前所未有的发展机遇。越来越多的年轻人选择回到家乡创业，用他们的知识和技术为乡村带来新的活力。这不仅促进了当地经济的发展，也为保护传统文化提供了可能。</w:t>
      </w:r>
    </w:p>
    <w:p w14:paraId="565B9ECE" w14:textId="77777777" w:rsidR="00E0204C" w:rsidRDefault="00E0204C">
      <w:pPr>
        <w:rPr>
          <w:rFonts w:hint="eastAsia"/>
        </w:rPr>
      </w:pPr>
    </w:p>
    <w:p w14:paraId="4D660811" w14:textId="77777777" w:rsidR="00E0204C" w:rsidRDefault="00E0204C">
      <w:pPr>
        <w:rPr>
          <w:rFonts w:hint="eastAsia"/>
        </w:rPr>
      </w:pPr>
      <w:r>
        <w:rPr>
          <w:rFonts w:hint="eastAsia"/>
        </w:rPr>
        <w:t>乡间的生活方式</w:t>
      </w:r>
    </w:p>
    <w:p w14:paraId="5B860A1D" w14:textId="77777777" w:rsidR="00E0204C" w:rsidRDefault="00E0204C">
      <w:pPr>
        <w:rPr>
          <w:rFonts w:hint="eastAsia"/>
        </w:rPr>
      </w:pPr>
      <w:r>
        <w:rPr>
          <w:rFonts w:hint="eastAsia"/>
        </w:rPr>
        <w:t>与城市快节奏的生活不同，乡间的生活更加宁静和谐。这里的人们遵循着自然的节奏，日出而作，日落而息。这种生活方式虽然简单，但却充满了生活的智慧。在乡村，人与自然的关系更为紧密，人们尊重自然规律，享受着大自然的馈赠。同时，乡村社区之间的联系也非常紧密，邻里之间相互帮助，共同解决问题。</w:t>
      </w:r>
    </w:p>
    <w:p w14:paraId="4820B91F" w14:textId="77777777" w:rsidR="00E0204C" w:rsidRDefault="00E0204C">
      <w:pPr>
        <w:rPr>
          <w:rFonts w:hint="eastAsia"/>
        </w:rPr>
      </w:pPr>
    </w:p>
    <w:p w14:paraId="59E282BF" w14:textId="77777777" w:rsidR="00E0204C" w:rsidRDefault="00E0204C">
      <w:pPr>
        <w:rPr>
          <w:rFonts w:hint="eastAsia"/>
        </w:rPr>
      </w:pPr>
      <w:r>
        <w:rPr>
          <w:rFonts w:hint="eastAsia"/>
        </w:rPr>
        <w:t>保护与发展并重</w:t>
      </w:r>
    </w:p>
    <w:p w14:paraId="6DCE9424" w14:textId="77777777" w:rsidR="00E0204C" w:rsidRDefault="00E0204C">
      <w:pPr>
        <w:rPr>
          <w:rFonts w:hint="eastAsia"/>
        </w:rPr>
      </w:pPr>
      <w:r>
        <w:rPr>
          <w:rFonts w:hint="eastAsia"/>
        </w:rPr>
        <w:t>面对快速的城市化进程，如何平衡乡村的发展与保护成为一个重要的议题。一方面，我们需要推动乡村地区的经济发展，提高当地居民的生活水平；另一方面，也要注意保护乡村的自然环境和文化遗产，避免过度开发带来的破坏。通过合理规划和科学管理，可以实现乡村的可持续发展，让这片土地在未来继续绽放光彩。</w:t>
      </w:r>
    </w:p>
    <w:p w14:paraId="52825D98" w14:textId="77777777" w:rsidR="00E0204C" w:rsidRDefault="00E0204C">
      <w:pPr>
        <w:rPr>
          <w:rFonts w:hint="eastAsia"/>
        </w:rPr>
      </w:pPr>
    </w:p>
    <w:p w14:paraId="2CA81F14" w14:textId="77777777" w:rsidR="00E0204C" w:rsidRDefault="00E0204C">
      <w:pPr>
        <w:rPr>
          <w:rFonts w:hint="eastAsia"/>
        </w:rPr>
      </w:pPr>
      <w:r>
        <w:rPr>
          <w:rFonts w:hint="eastAsia"/>
        </w:rPr>
        <w:t>最后的总结</w:t>
      </w:r>
    </w:p>
    <w:p w14:paraId="763CBE07" w14:textId="77777777" w:rsidR="00E0204C" w:rsidRDefault="00E0204C">
      <w:pPr>
        <w:rPr>
          <w:rFonts w:hint="eastAsia"/>
        </w:rPr>
      </w:pPr>
      <w:r>
        <w:rPr>
          <w:rFonts w:hint="eastAsia"/>
        </w:rPr>
        <w:t>“乡”不仅是一个地理名词，它蕴含了深厚的文化价值和社会意义。无论是乡愁的情感纽</w:t>
      </w:r>
      <w:r>
        <w:rPr>
          <w:rFonts w:hint="eastAsia"/>
        </w:rPr>
        <w:lastRenderedPageBreak/>
        <w:t>带，还是乡村发展的新机遇，都在告诉我们：乡是我们心灵的归宿，也是未来希望的源泉。让我们珍惜这份来自乡间的美好，共同守护和发展我们的故乡。</w:t>
      </w:r>
    </w:p>
    <w:p w14:paraId="718AC32B" w14:textId="77777777" w:rsidR="00E0204C" w:rsidRDefault="00E0204C">
      <w:pPr>
        <w:rPr>
          <w:rFonts w:hint="eastAsia"/>
        </w:rPr>
      </w:pPr>
    </w:p>
    <w:p w14:paraId="664ED69B" w14:textId="77777777" w:rsidR="00E0204C" w:rsidRDefault="00E020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9FC8A5" w14:textId="736E375D" w:rsidR="001C5D8C" w:rsidRDefault="001C5D8C"/>
    <w:sectPr w:rsidR="001C5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8C"/>
    <w:rsid w:val="001C5D8C"/>
    <w:rsid w:val="00B81CF2"/>
    <w:rsid w:val="00E0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87533-300D-454F-9570-3BBFBFDE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