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8B03" w14:textId="77777777" w:rsidR="00E725E2" w:rsidRDefault="00E725E2">
      <w:pPr>
        <w:rPr>
          <w:rFonts w:hint="eastAsia"/>
        </w:rPr>
      </w:pPr>
      <w:r>
        <w:rPr>
          <w:rFonts w:hint="eastAsia"/>
        </w:rPr>
        <w:t>严而不厉温而不愠的拼音</w:t>
      </w:r>
    </w:p>
    <w:p w14:paraId="6C56A1AB" w14:textId="77777777" w:rsidR="00E725E2" w:rsidRDefault="00E725E2">
      <w:pPr>
        <w:rPr>
          <w:rFonts w:hint="eastAsia"/>
        </w:rPr>
      </w:pPr>
      <w:r>
        <w:rPr>
          <w:rFonts w:hint="eastAsia"/>
        </w:rPr>
        <w:t>“严而不厉，温而不愠”的拼音是“yán ér bù lì，wēn ér bù yùn”。这句话源自中国古代对理想人格特质的一种描述，体现了儒家思想中关于个人修养和待人接物的态度。理解这句话不仅有助于我们更好地掌握汉语语言的精髓，还能够帮助我们在日常生活中实践这种平衡而智慧的生活态度。</w:t>
      </w:r>
    </w:p>
    <w:p w14:paraId="57C2CAE6" w14:textId="77777777" w:rsidR="00E725E2" w:rsidRDefault="00E725E2">
      <w:pPr>
        <w:rPr>
          <w:rFonts w:hint="eastAsia"/>
        </w:rPr>
      </w:pPr>
    </w:p>
    <w:p w14:paraId="6F5F101C" w14:textId="77777777" w:rsidR="00E725E2" w:rsidRDefault="00E725E2">
      <w:pPr>
        <w:rPr>
          <w:rFonts w:hint="eastAsia"/>
        </w:rPr>
      </w:pPr>
      <w:r>
        <w:rPr>
          <w:rFonts w:hint="eastAsia"/>
        </w:rPr>
        <w:t>理解“严而不厉”</w:t>
      </w:r>
    </w:p>
    <w:p w14:paraId="0B2B9843" w14:textId="77777777" w:rsidR="00E725E2" w:rsidRDefault="00E725E2">
      <w:pPr>
        <w:rPr>
          <w:rFonts w:hint="eastAsia"/>
        </w:rPr>
      </w:pPr>
      <w:r>
        <w:rPr>
          <w:rFonts w:hint="eastAsia"/>
        </w:rPr>
        <w:t>“严而不厉”，即在执行规矩、原则时要严格，但不过分严厉。这意味着，在处理事情或管理他人时，我们应该坚持高标准和严格的要求，同时避免让人感到被压迫或受到不公正的对待。“严”体现的是对规则的尊重和维护，“不厉”则强调了人性化的关怀与理解。例如，在教育孩子时，父母或老师既要设定明确的行为界限，又要以温和的方式进行指导，使孩子们既能够遵守规则，又不会因过度的压力而失去信心。</w:t>
      </w:r>
    </w:p>
    <w:p w14:paraId="2E6AEA8C" w14:textId="77777777" w:rsidR="00E725E2" w:rsidRDefault="00E725E2">
      <w:pPr>
        <w:rPr>
          <w:rFonts w:hint="eastAsia"/>
        </w:rPr>
      </w:pPr>
    </w:p>
    <w:p w14:paraId="7235E75A" w14:textId="77777777" w:rsidR="00E725E2" w:rsidRDefault="00E725E2">
      <w:pPr>
        <w:rPr>
          <w:rFonts w:hint="eastAsia"/>
        </w:rPr>
      </w:pPr>
      <w:r>
        <w:rPr>
          <w:rFonts w:hint="eastAsia"/>
        </w:rPr>
        <w:t>解析“温而不愠”</w:t>
      </w:r>
    </w:p>
    <w:p w14:paraId="359E326C" w14:textId="77777777" w:rsidR="00E725E2" w:rsidRDefault="00E725E2">
      <w:pPr>
        <w:rPr>
          <w:rFonts w:hint="eastAsia"/>
        </w:rPr>
      </w:pPr>
      <w:r>
        <w:rPr>
          <w:rFonts w:hint="eastAsia"/>
        </w:rPr>
        <w:t>“温而不愠”指的是保持温和友善的态度，即使面对不满或困难也不表现出愤怒或不满。这是一种极高的情感控制能力和人际交往智慧的体现。在生活中，人们不可避免地会遇到各种挑战和不如意的事情，如何在这种情况下依然保持内心的平静和外在的温和，是对一个人成熟度的重要考验。“温”象征着温暖、友好和开放的态度，“不愠”则是指即使内心有所不满也能克制自己的情绪，不让负面情绪影响到他人。</w:t>
      </w:r>
    </w:p>
    <w:p w14:paraId="754DBA5E" w14:textId="77777777" w:rsidR="00E725E2" w:rsidRDefault="00E725E2">
      <w:pPr>
        <w:rPr>
          <w:rFonts w:hint="eastAsia"/>
        </w:rPr>
      </w:pPr>
    </w:p>
    <w:p w14:paraId="377DC542" w14:textId="77777777" w:rsidR="00E725E2" w:rsidRDefault="00E725E2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3A00D5D9" w14:textId="77777777" w:rsidR="00E725E2" w:rsidRDefault="00E725E2">
      <w:pPr>
        <w:rPr>
          <w:rFonts w:hint="eastAsia"/>
        </w:rPr>
      </w:pPr>
      <w:r>
        <w:rPr>
          <w:rFonts w:hint="eastAsia"/>
        </w:rPr>
        <w:t>在当今快节奏且充满压力的社会环境中，“严而不厉，温而不愠”的理念显得尤为重要。无论是在职场上还是家庭中，学习并实践这种态度可以帮助我们建立更加和谐的人际关系，提升工作效率，同时也为个人带来更多的内心平和。比如，领导者如果能以这种方式管理员工，既能确保团队目标的实现，又能营造一个积极向上的工作氛围；而在家庭中，家长若能以此方式教育子女，则有助于培养孩子的责任感和自律性，同时增进亲子间的情感交流。</w:t>
      </w:r>
    </w:p>
    <w:p w14:paraId="48C6036F" w14:textId="77777777" w:rsidR="00E725E2" w:rsidRDefault="00E725E2">
      <w:pPr>
        <w:rPr>
          <w:rFonts w:hint="eastAsia"/>
        </w:rPr>
      </w:pPr>
    </w:p>
    <w:p w14:paraId="65174CFB" w14:textId="77777777" w:rsidR="00E725E2" w:rsidRDefault="00E725E2">
      <w:pPr>
        <w:rPr>
          <w:rFonts w:hint="eastAsia"/>
        </w:rPr>
      </w:pPr>
      <w:r>
        <w:rPr>
          <w:rFonts w:hint="eastAsia"/>
        </w:rPr>
        <w:t>最后的总结</w:t>
      </w:r>
    </w:p>
    <w:p w14:paraId="2E257629" w14:textId="77777777" w:rsidR="00E725E2" w:rsidRDefault="00E725E2">
      <w:pPr>
        <w:rPr>
          <w:rFonts w:hint="eastAsia"/>
        </w:rPr>
      </w:pPr>
      <w:r>
        <w:rPr>
          <w:rFonts w:hint="eastAsia"/>
        </w:rPr>
        <w:t>“严而不厉，温而不愠”不仅仅是一句古语，它更是一种生活哲学，教会我们在坚持原则的同时不忘关心他人，在面对挑战时不失去自我控制。通过理解和践行这一理念，我们可以更好地应对生活中的种种情况，成为一个更加完整和谐的人。</w:t>
      </w:r>
    </w:p>
    <w:p w14:paraId="2BE6FC89" w14:textId="77777777" w:rsidR="00E725E2" w:rsidRDefault="00E725E2">
      <w:pPr>
        <w:rPr>
          <w:rFonts w:hint="eastAsia"/>
        </w:rPr>
      </w:pPr>
    </w:p>
    <w:p w14:paraId="6F06CBDC" w14:textId="77777777" w:rsidR="00E725E2" w:rsidRDefault="00E72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00909" w14:textId="5772ED4F" w:rsidR="000F655F" w:rsidRDefault="000F655F"/>
    <w:sectPr w:rsidR="000F6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5F"/>
    <w:rsid w:val="000F655F"/>
    <w:rsid w:val="00B81CF2"/>
    <w:rsid w:val="00E7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6A5A1-A532-4286-84BF-FF28D5BE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