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6704" w14:textId="77777777" w:rsidR="00C21DBE" w:rsidRDefault="00C21DBE">
      <w:pPr>
        <w:rPr>
          <w:rFonts w:hint="eastAsia"/>
        </w:rPr>
      </w:pPr>
      <w:r>
        <w:rPr>
          <w:rFonts w:hint="eastAsia"/>
        </w:rPr>
        <w:t>下饷对高舂的拼音</w:t>
      </w:r>
    </w:p>
    <w:p w14:paraId="2901A653" w14:textId="77777777" w:rsidR="00C21DBE" w:rsidRDefault="00C21DBE">
      <w:pPr>
        <w:rPr>
          <w:rFonts w:hint="eastAsia"/>
        </w:rPr>
      </w:pPr>
      <w:r>
        <w:rPr>
          <w:rFonts w:hint="eastAsia"/>
        </w:rPr>
        <w:t>“下饷对高舂”这一短语并不直接对应一个固定的中文词语或成语，因此没有一个标准的拼音。然而，我们可以根据每个汉字的拼音来解读这句话。“下”（xià）表示下方、下面的意思；“饷”（xiǎng），指的是军粮或是供给士兵的食物，也可指工资；“对”（duì）意为相对、面向；“高”（gāo）意味着高度或位于上方；“舂”（chōng），古代一种脱去谷物壳的过程。将这些字组合起来，可以想象出一幅生动的画面，但具体含义可能需要根据上下文来确定。</w:t>
      </w:r>
    </w:p>
    <w:p w14:paraId="749C64C6" w14:textId="77777777" w:rsidR="00C21DBE" w:rsidRDefault="00C21DBE">
      <w:pPr>
        <w:rPr>
          <w:rFonts w:hint="eastAsia"/>
        </w:rPr>
      </w:pPr>
    </w:p>
    <w:p w14:paraId="7026252E" w14:textId="77777777" w:rsidR="00C21DBE" w:rsidRDefault="00C21DBE">
      <w:pPr>
        <w:rPr>
          <w:rFonts w:hint="eastAsia"/>
        </w:rPr>
      </w:pPr>
      <w:r>
        <w:rPr>
          <w:rFonts w:hint="eastAsia"/>
        </w:rPr>
        <w:t>探索“下饷对高舂”的背景与意义</w:t>
      </w:r>
    </w:p>
    <w:p w14:paraId="041160B0" w14:textId="77777777" w:rsidR="00C21DBE" w:rsidRDefault="00C21DBE">
      <w:pPr>
        <w:rPr>
          <w:rFonts w:hint="eastAsia"/>
        </w:rPr>
      </w:pPr>
      <w:r>
        <w:rPr>
          <w:rFonts w:hint="eastAsia"/>
        </w:rPr>
        <w:t>虽然“下饷对高舂”并非一个广为人知的成语或者词汇，但是通过对其构成元素的分析，我们可以推测出其可能蕴含的文化和历史背景。在古代社会，农业是国家经济的重要组成部分，而粮食加工过程中的“舂”就是不可或缺的一环。同时，军队的供给问题也是历代统治者关注的重点。“下饷”可能暗示了从底层向上层传递物资或信息的行为，而“对高舂”则可能是对这种行为的一种形象化描述，象征着不同阶层之间的互动与联系。</w:t>
      </w:r>
    </w:p>
    <w:p w14:paraId="6920ECA3" w14:textId="77777777" w:rsidR="00C21DBE" w:rsidRDefault="00C21DBE">
      <w:pPr>
        <w:rPr>
          <w:rFonts w:hint="eastAsia"/>
        </w:rPr>
      </w:pPr>
    </w:p>
    <w:p w14:paraId="700A814B" w14:textId="77777777" w:rsidR="00C21DBE" w:rsidRDefault="00C21DBE">
      <w:pPr>
        <w:rPr>
          <w:rFonts w:hint="eastAsia"/>
        </w:rPr>
      </w:pPr>
      <w:r>
        <w:rPr>
          <w:rFonts w:hint="eastAsia"/>
        </w:rPr>
        <w:t>“下饷对高舂”在现代社会的应用</w:t>
      </w:r>
    </w:p>
    <w:p w14:paraId="6A9798BE" w14:textId="77777777" w:rsidR="00C21DBE" w:rsidRDefault="00C21DBE">
      <w:pPr>
        <w:rPr>
          <w:rFonts w:hint="eastAsia"/>
        </w:rPr>
      </w:pPr>
      <w:r>
        <w:rPr>
          <w:rFonts w:hint="eastAsia"/>
        </w:rPr>
        <w:t>尽管这个短语源于古典文化的推测性解读，它在现代社会中也可能具有一定的启示意义。例如，在企业管理方面，“下饷对高舂”可以用来比喻企业内部的信息流通和资源共享机制，强调基层员工的意见和需求应当被高层管理者重视，并且两者之间应该保持良好的沟通渠道。该短语也可以应用于教育领域，鼓励教师与学生之间建立更加平等和开放的关系，促进知识的双向交流。</w:t>
      </w:r>
    </w:p>
    <w:p w14:paraId="24581B62" w14:textId="77777777" w:rsidR="00C21DBE" w:rsidRDefault="00C21DBE">
      <w:pPr>
        <w:rPr>
          <w:rFonts w:hint="eastAsia"/>
        </w:rPr>
      </w:pPr>
    </w:p>
    <w:p w14:paraId="4296CF7C" w14:textId="77777777" w:rsidR="00C21DBE" w:rsidRDefault="00C21DBE">
      <w:pPr>
        <w:rPr>
          <w:rFonts w:hint="eastAsia"/>
        </w:rPr>
      </w:pPr>
      <w:r>
        <w:rPr>
          <w:rFonts w:hint="eastAsia"/>
        </w:rPr>
        <w:t>最后的总结</w:t>
      </w:r>
    </w:p>
    <w:p w14:paraId="798CE901" w14:textId="77777777" w:rsidR="00C21DBE" w:rsidRDefault="00C21DBE">
      <w:pPr>
        <w:rPr>
          <w:rFonts w:hint="eastAsia"/>
        </w:rPr>
      </w:pPr>
      <w:r>
        <w:rPr>
          <w:rFonts w:hint="eastAsia"/>
        </w:rPr>
        <w:t>通过对“下饷对高舂”这一短语的拼音及其潜在意义的探讨，我们不仅能加深对中国传统文化的理解，还能从中汲取智慧，应用于现代社会的各种情境之中。无论是在个人成长、团队合作还是组织管理等方面，理解和实践类似的理念都具有重要的现实意义。希望这篇介绍能够激发更多人对中国语言文化深入探究的兴趣。</w:t>
      </w:r>
    </w:p>
    <w:p w14:paraId="322F603F" w14:textId="77777777" w:rsidR="00C21DBE" w:rsidRDefault="00C21DBE">
      <w:pPr>
        <w:rPr>
          <w:rFonts w:hint="eastAsia"/>
        </w:rPr>
      </w:pPr>
    </w:p>
    <w:p w14:paraId="425892DB" w14:textId="77777777" w:rsidR="00C21DBE" w:rsidRDefault="00C21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F0EB4" w14:textId="5E8C2AF3" w:rsidR="00690E48" w:rsidRDefault="00690E48"/>
    <w:sectPr w:rsidR="0069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8"/>
    <w:rsid w:val="00690E48"/>
    <w:rsid w:val="00B81CF2"/>
    <w:rsid w:val="00C2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98216-783B-47C3-BD69-67BED8A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