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D282B" w14:textId="77777777" w:rsidR="00792E7F" w:rsidRDefault="00792E7F">
      <w:pPr>
        <w:rPr>
          <w:rFonts w:hint="eastAsia"/>
        </w:rPr>
      </w:pPr>
      <w:r>
        <w:rPr>
          <w:rFonts w:hint="eastAsia"/>
        </w:rPr>
        <w:t>下午的拼音怎么拼写声调</w:t>
      </w:r>
    </w:p>
    <w:p w14:paraId="53A1956F" w14:textId="77777777" w:rsidR="00792E7F" w:rsidRDefault="00792E7F">
      <w:pPr>
        <w:rPr>
          <w:rFonts w:hint="eastAsia"/>
        </w:rPr>
      </w:pPr>
      <w:r>
        <w:rPr>
          <w:rFonts w:hint="eastAsia"/>
        </w:rPr>
        <w:t>在汉语学习的过程中，正确掌握和使用汉语拼音是至关重要的。对于初学者来说，理解并能够准确地拼写出汉字的拼音，包括其声调，是一项基础且关键的任务。本文将以“下午”为例，详细介绍如何正确拼写该词的拼音及其声调。</w:t>
      </w:r>
    </w:p>
    <w:p w14:paraId="74C5694A" w14:textId="77777777" w:rsidR="00792E7F" w:rsidRDefault="00792E7F">
      <w:pPr>
        <w:rPr>
          <w:rFonts w:hint="eastAsia"/>
        </w:rPr>
      </w:pPr>
    </w:p>
    <w:p w14:paraId="497CF839" w14:textId="77777777" w:rsidR="00792E7F" w:rsidRDefault="00792E7F">
      <w:pPr>
        <w:rPr>
          <w:rFonts w:hint="eastAsia"/>
        </w:rPr>
      </w:pPr>
      <w:r>
        <w:rPr>
          <w:rFonts w:hint="eastAsia"/>
        </w:rPr>
        <w:t>拼音基础知识简介</w:t>
      </w:r>
    </w:p>
    <w:p w14:paraId="7CD54D88" w14:textId="77777777" w:rsidR="00792E7F" w:rsidRDefault="00792E7F">
      <w:pPr>
        <w:rPr>
          <w:rFonts w:hint="eastAsia"/>
        </w:rPr>
      </w:pPr>
      <w:r>
        <w:rPr>
          <w:rFonts w:hint="eastAsia"/>
        </w:rPr>
        <w:t>汉语拼音是一种以拉丁字母为基础的汉字注音方法，它帮助非母语者以及儿童学习普通话发音。汉语有四种基本声调加上一个轻声，分别是：第一声（高平），第二声（升调），第三声（降升调），第四声（降调）。每个声调都有其特定的标记符号，用于标注在音节的主要元音上。了解这些基本知识有助于我们更准确地拼写出词语的拼音。</w:t>
      </w:r>
    </w:p>
    <w:p w14:paraId="5947F813" w14:textId="77777777" w:rsidR="00792E7F" w:rsidRDefault="00792E7F">
      <w:pPr>
        <w:rPr>
          <w:rFonts w:hint="eastAsia"/>
        </w:rPr>
      </w:pPr>
    </w:p>
    <w:p w14:paraId="0ABFABB9" w14:textId="77777777" w:rsidR="00792E7F" w:rsidRDefault="00792E7F">
      <w:pPr>
        <w:rPr>
          <w:rFonts w:hint="eastAsia"/>
        </w:rPr>
      </w:pPr>
      <w:r>
        <w:rPr>
          <w:rFonts w:hint="eastAsia"/>
        </w:rPr>
        <w:t>“下午”的拼音构成</w:t>
      </w:r>
    </w:p>
    <w:p w14:paraId="7D478503" w14:textId="77777777" w:rsidR="00792E7F" w:rsidRDefault="00792E7F">
      <w:pPr>
        <w:rPr>
          <w:rFonts w:hint="eastAsia"/>
        </w:rPr>
      </w:pPr>
      <w:r>
        <w:rPr>
          <w:rFonts w:hint="eastAsia"/>
        </w:rPr>
        <w:t>“下午”这个词由两个汉字组成：“下”和“午”。它们各自的拼音分别是“xià”和“wǔ”。其中，“下”的拼音“xià”属于第四声，表示声音从高到低的下降；而“午”的拼音“wǔ”则属于第三声，表示先降后升的音调变化。因此，“下午”的完整拼音表达为“xià wǔ”，在书写时需要确保每个字的声调符号正确无误。</w:t>
      </w:r>
    </w:p>
    <w:p w14:paraId="54B2B3FD" w14:textId="77777777" w:rsidR="00792E7F" w:rsidRDefault="00792E7F">
      <w:pPr>
        <w:rPr>
          <w:rFonts w:hint="eastAsia"/>
        </w:rPr>
      </w:pPr>
    </w:p>
    <w:p w14:paraId="05156A7B" w14:textId="77777777" w:rsidR="00792E7F" w:rsidRDefault="00792E7F">
      <w:pPr>
        <w:rPr>
          <w:rFonts w:hint="eastAsia"/>
        </w:rPr>
      </w:pPr>
      <w:r>
        <w:rPr>
          <w:rFonts w:hint="eastAsia"/>
        </w:rPr>
        <w:t>如何准确标注重音符号</w:t>
      </w:r>
    </w:p>
    <w:p w14:paraId="4E7D7865" w14:textId="77777777" w:rsidR="00792E7F" w:rsidRDefault="00792E7F">
      <w:pPr>
        <w:rPr>
          <w:rFonts w:hint="eastAsia"/>
        </w:rPr>
      </w:pPr>
      <w:r>
        <w:rPr>
          <w:rFonts w:hint="eastAsia"/>
        </w:rPr>
        <w:t>在书写汉语拼音时，给汉字标注重音符号是十分讲究的。对于“下午”而言，正确的标注重音方式应当是在“xia”的“a”上面标注第四声的符号，在“wu”的“u”上面标注第三声的符号。这样做不仅有助于读者正确发音，还能帮助他们更好地理解和记忆词汇。</w:t>
      </w:r>
    </w:p>
    <w:p w14:paraId="63EC0CCE" w14:textId="77777777" w:rsidR="00792E7F" w:rsidRDefault="00792E7F">
      <w:pPr>
        <w:rPr>
          <w:rFonts w:hint="eastAsia"/>
        </w:rPr>
      </w:pPr>
    </w:p>
    <w:p w14:paraId="24BDC032" w14:textId="77777777" w:rsidR="00792E7F" w:rsidRDefault="00792E7F">
      <w:pPr>
        <w:rPr>
          <w:rFonts w:hint="eastAsia"/>
        </w:rPr>
      </w:pPr>
      <w:r>
        <w:rPr>
          <w:rFonts w:hint="eastAsia"/>
        </w:rPr>
        <w:t>练习与应用建议</w:t>
      </w:r>
    </w:p>
    <w:p w14:paraId="20CD6EA2" w14:textId="77777777" w:rsidR="00792E7F" w:rsidRDefault="00792E7F">
      <w:pPr>
        <w:rPr>
          <w:rFonts w:hint="eastAsia"/>
        </w:rPr>
      </w:pPr>
      <w:r>
        <w:rPr>
          <w:rFonts w:hint="eastAsia"/>
        </w:rPr>
        <w:t>为了熟练掌握汉语拼音及声调，建议学习者通过多听、多说、多读、多写的方式进行练习。可以利用一些在线资源或应用程序来辅助学习，比如使用汉语拼音输入法打字，或者跟随语音教程模仿朗读。尝试用汉语进行简单的对话也是提高语言技能的有效途径之一。</w:t>
      </w:r>
    </w:p>
    <w:p w14:paraId="7208D97A" w14:textId="77777777" w:rsidR="00792E7F" w:rsidRDefault="00792E7F">
      <w:pPr>
        <w:rPr>
          <w:rFonts w:hint="eastAsia"/>
        </w:rPr>
      </w:pPr>
    </w:p>
    <w:p w14:paraId="12B16B4B" w14:textId="77777777" w:rsidR="00792E7F" w:rsidRDefault="00792E7F">
      <w:pPr>
        <w:rPr>
          <w:rFonts w:hint="eastAsia"/>
        </w:rPr>
      </w:pPr>
      <w:r>
        <w:rPr>
          <w:rFonts w:hint="eastAsia"/>
        </w:rPr>
        <w:t>最后的总结</w:t>
      </w:r>
    </w:p>
    <w:p w14:paraId="25C08F1C" w14:textId="77777777" w:rsidR="00792E7F" w:rsidRDefault="00792E7F">
      <w:pPr>
        <w:rPr>
          <w:rFonts w:hint="eastAsia"/>
        </w:rPr>
      </w:pPr>
      <w:r>
        <w:rPr>
          <w:rFonts w:hint="eastAsia"/>
        </w:rPr>
        <w:t>通过上述介绍，我们可以了解到“下午”的拼音是“xià wǔ”，并且掌握了如何正确地标记这两个字的声调。掌握汉语拼音不仅是学习中文的第一步，也是深入理解和运用这门</w:t>
      </w:r>
      <w:r>
        <w:rPr>
          <w:rFonts w:hint="eastAsia"/>
        </w:rPr>
        <w:lastRenderedPageBreak/>
        <w:t>语言的基础。希望本文能对正在学习汉语的朋友提供一定的帮助，鼓励大家不断探索和实践，提升自己的汉语水平。</w:t>
      </w:r>
    </w:p>
    <w:p w14:paraId="731B122E" w14:textId="77777777" w:rsidR="00792E7F" w:rsidRDefault="00792E7F">
      <w:pPr>
        <w:rPr>
          <w:rFonts w:hint="eastAsia"/>
        </w:rPr>
      </w:pPr>
    </w:p>
    <w:p w14:paraId="2B54CC3A" w14:textId="77777777" w:rsidR="00792E7F" w:rsidRDefault="00792E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715294" w14:textId="70955117" w:rsidR="00CD17C2" w:rsidRDefault="00CD17C2"/>
    <w:sectPr w:rsidR="00CD17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7C2"/>
    <w:rsid w:val="00792E7F"/>
    <w:rsid w:val="00B81CF2"/>
    <w:rsid w:val="00CD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685C56-995B-4144-BF0C-BBEEC175C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17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7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17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17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17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17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17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17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17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1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1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17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17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17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17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17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17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17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1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17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17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1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17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17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17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1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17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17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