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CAE4" w14:textId="77777777" w:rsidR="00DF6F02" w:rsidRDefault="00DF6F02">
      <w:pPr>
        <w:rPr>
          <w:rFonts w:hint="eastAsia"/>
        </w:rPr>
      </w:pPr>
      <w:r>
        <w:rPr>
          <w:rFonts w:hint="eastAsia"/>
        </w:rPr>
        <w:t>一次性手套的拼音</w:t>
      </w:r>
    </w:p>
    <w:p w14:paraId="5D2F7D9C" w14:textId="77777777" w:rsidR="00DF6F02" w:rsidRDefault="00DF6F02">
      <w:pPr>
        <w:rPr>
          <w:rFonts w:hint="eastAsia"/>
        </w:rPr>
      </w:pPr>
      <w:r>
        <w:rPr>
          <w:rFonts w:hint="eastAsia"/>
        </w:rPr>
        <w:t>一次性手套，在汉语中的拼音是“yī cì xìng shǒu tào”。这一术语在医疗、食品加工、清洁等多个行业被广泛应用，以确保卫生和安全。一次性手套不仅能够保护使用者的手部免受有害物质侵害，同时也防止了手部细菌或污染物传播到操作对象上。</w:t>
      </w:r>
    </w:p>
    <w:p w14:paraId="56661404" w14:textId="77777777" w:rsidR="00DF6F02" w:rsidRDefault="00DF6F02">
      <w:pPr>
        <w:rPr>
          <w:rFonts w:hint="eastAsia"/>
        </w:rPr>
      </w:pPr>
    </w:p>
    <w:p w14:paraId="0FE7BF0A" w14:textId="77777777" w:rsidR="00DF6F02" w:rsidRDefault="00DF6F02">
      <w:pPr>
        <w:rPr>
          <w:rFonts w:hint="eastAsia"/>
        </w:rPr>
      </w:pPr>
      <w:r>
        <w:rPr>
          <w:rFonts w:hint="eastAsia"/>
        </w:rPr>
        <w:t>历史与发展</w:t>
      </w:r>
    </w:p>
    <w:p w14:paraId="7EE3B8DA" w14:textId="77777777" w:rsidR="00DF6F02" w:rsidRDefault="00DF6F02">
      <w:pPr>
        <w:rPr>
          <w:rFonts w:hint="eastAsia"/>
        </w:rPr>
      </w:pPr>
      <w:r>
        <w:rPr>
          <w:rFonts w:hint="eastAsia"/>
        </w:rPr>
        <w:t>一次性手套的历史可以追溯到19世纪末，最初是为了满足外科手术过程中对手术环境的高洁净度要求而设计。随着材料科学的进步，特别是合成橡胶和塑料技术的发展，一次性手套的种类也日益增多，包括乳胶手套、丁腈手套、PVC手套等。每种类型的手套都有其特定的应用场景和优势。</w:t>
      </w:r>
    </w:p>
    <w:p w14:paraId="4831C364" w14:textId="77777777" w:rsidR="00DF6F02" w:rsidRDefault="00DF6F02">
      <w:pPr>
        <w:rPr>
          <w:rFonts w:hint="eastAsia"/>
        </w:rPr>
      </w:pPr>
    </w:p>
    <w:p w14:paraId="7DB8565E" w14:textId="77777777" w:rsidR="00DF6F02" w:rsidRDefault="00DF6F02">
      <w:pPr>
        <w:rPr>
          <w:rFonts w:hint="eastAsia"/>
        </w:rPr>
      </w:pPr>
      <w:r>
        <w:rPr>
          <w:rFonts w:hint="eastAsia"/>
        </w:rPr>
        <w:t>主要类型及其特点</w:t>
      </w:r>
    </w:p>
    <w:p w14:paraId="6FF617DF" w14:textId="77777777" w:rsidR="00DF6F02" w:rsidRDefault="00DF6F02">
      <w:pPr>
        <w:rPr>
          <w:rFonts w:hint="eastAsia"/>
        </w:rPr>
      </w:pPr>
      <w:r>
        <w:rPr>
          <w:rFonts w:hint="eastAsia"/>
        </w:rPr>
        <w:t>市场上常见的几种一次性手套主要包括乳胶手套、丁腈手套和PVC手套。乳胶手套因其良好的弹性和贴合性而受到欢迎，但部分人群可能对其过敏。丁腈手套则是近年来发展迅速的一种选择，它不仅抗化学腐蚀能力强，而且对于乳胶过敏的人群来说是一个很好的替代品。PVC手套则以其经济实惠的价格和易于获得的特点，广泛应用于餐饮业。</w:t>
      </w:r>
    </w:p>
    <w:p w14:paraId="1D3272BC" w14:textId="77777777" w:rsidR="00DF6F02" w:rsidRDefault="00DF6F02">
      <w:pPr>
        <w:rPr>
          <w:rFonts w:hint="eastAsia"/>
        </w:rPr>
      </w:pPr>
    </w:p>
    <w:p w14:paraId="45C001A0" w14:textId="77777777" w:rsidR="00DF6F02" w:rsidRDefault="00DF6F02">
      <w:pPr>
        <w:rPr>
          <w:rFonts w:hint="eastAsia"/>
        </w:rPr>
      </w:pPr>
      <w:r>
        <w:rPr>
          <w:rFonts w:hint="eastAsia"/>
        </w:rPr>
        <w:t>应用领域</w:t>
      </w:r>
    </w:p>
    <w:p w14:paraId="541DBA84" w14:textId="77777777" w:rsidR="00DF6F02" w:rsidRDefault="00DF6F02">
      <w:pPr>
        <w:rPr>
          <w:rFonts w:hint="eastAsia"/>
        </w:rPr>
      </w:pPr>
      <w:r>
        <w:rPr>
          <w:rFonts w:hint="eastAsia"/>
        </w:rPr>
        <w:t>一次性手套的应用领域非常广泛，从医疗保健到食品加工，再到实验室研究，甚至家庭清洁和个人护理中都可见其身影。特别是在当前全球关注公共卫生的背景下，一次性手套作为个人防护装备的重要组成部分，扮演着不可或缺的角色。</w:t>
      </w:r>
    </w:p>
    <w:p w14:paraId="10C2EDDD" w14:textId="77777777" w:rsidR="00DF6F02" w:rsidRDefault="00DF6F02">
      <w:pPr>
        <w:rPr>
          <w:rFonts w:hint="eastAsia"/>
        </w:rPr>
      </w:pPr>
    </w:p>
    <w:p w14:paraId="2BDFF7C4" w14:textId="77777777" w:rsidR="00DF6F02" w:rsidRDefault="00DF6F02">
      <w:pPr>
        <w:rPr>
          <w:rFonts w:hint="eastAsia"/>
        </w:rPr>
      </w:pPr>
      <w:r>
        <w:rPr>
          <w:rFonts w:hint="eastAsia"/>
        </w:rPr>
        <w:t>未来趋势</w:t>
      </w:r>
    </w:p>
    <w:p w14:paraId="4F3AE7C4" w14:textId="77777777" w:rsidR="00DF6F02" w:rsidRDefault="00DF6F02">
      <w:pPr>
        <w:rPr>
          <w:rFonts w:hint="eastAsia"/>
        </w:rPr>
      </w:pPr>
      <w:r>
        <w:rPr>
          <w:rFonts w:hint="eastAsia"/>
        </w:rPr>
        <w:t>随着科技的不断进步和对健康安全意识的提高，一次性手套的设计和制造也在不断创新。例如，一些新型手套采用了更环保的材料，减少了对环境的影响；同时，针对不同使用场景开发出具有特殊功能的手套（如抗菌、防静电等），也是未来的一个发展方向。</w:t>
      </w:r>
    </w:p>
    <w:p w14:paraId="4C34C2AC" w14:textId="77777777" w:rsidR="00DF6F02" w:rsidRDefault="00DF6F02">
      <w:pPr>
        <w:rPr>
          <w:rFonts w:hint="eastAsia"/>
        </w:rPr>
      </w:pPr>
    </w:p>
    <w:p w14:paraId="3A28D818" w14:textId="77777777" w:rsidR="00DF6F02" w:rsidRDefault="00DF6F02">
      <w:pPr>
        <w:rPr>
          <w:rFonts w:hint="eastAsia"/>
        </w:rPr>
      </w:pPr>
      <w:r>
        <w:rPr>
          <w:rFonts w:hint="eastAsia"/>
        </w:rPr>
        <w:t>最后的总结</w:t>
      </w:r>
    </w:p>
    <w:p w14:paraId="1DD26E49" w14:textId="77777777" w:rsidR="00DF6F02" w:rsidRDefault="00DF6F02">
      <w:pPr>
        <w:rPr>
          <w:rFonts w:hint="eastAsia"/>
        </w:rPr>
      </w:pPr>
      <w:r>
        <w:rPr>
          <w:rFonts w:hint="eastAsia"/>
        </w:rPr>
        <w:t>“yī cì xìng shǒu tào”不仅是保护我们免受外界伤害的第一道防线，同时也是维护公共卫生安全的重要工具。了解不同类型一次性手套的特点，并根据实际需要正确选择和使用它们，对于每个人来说都是非常重要的。</w:t>
      </w:r>
    </w:p>
    <w:p w14:paraId="4E804541" w14:textId="77777777" w:rsidR="00DF6F02" w:rsidRDefault="00DF6F02">
      <w:pPr>
        <w:rPr>
          <w:rFonts w:hint="eastAsia"/>
        </w:rPr>
      </w:pPr>
    </w:p>
    <w:p w14:paraId="1D6FBB4C" w14:textId="77777777" w:rsidR="00DF6F02" w:rsidRDefault="00DF6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04CD6" w14:textId="29EDA8C1" w:rsidR="00DB5EA8" w:rsidRDefault="00DB5EA8"/>
    <w:sectPr w:rsidR="00DB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A8"/>
    <w:rsid w:val="00B81CF2"/>
    <w:rsid w:val="00DB5EA8"/>
    <w:rsid w:val="00D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3137A-BE79-4977-9268-909D51C8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