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BAFC" w14:textId="77777777" w:rsidR="007322ED" w:rsidRDefault="007322ED">
      <w:pPr>
        <w:rPr>
          <w:rFonts w:hint="eastAsia"/>
        </w:rPr>
      </w:pPr>
      <w:r>
        <w:rPr>
          <w:rFonts w:hint="eastAsia"/>
        </w:rPr>
        <w:t>一棵果树的拼音</w:t>
      </w:r>
    </w:p>
    <w:p w14:paraId="57A48BE9" w14:textId="77777777" w:rsidR="007322ED" w:rsidRDefault="007322ED">
      <w:pPr>
        <w:rPr>
          <w:rFonts w:hint="eastAsia"/>
        </w:rPr>
      </w:pPr>
      <w:r>
        <w:rPr>
          <w:rFonts w:hint="eastAsia"/>
        </w:rPr>
        <w:t>当我们谈论“一棵果树”的时候，我们不仅仅是在讨论一个简单的自然现象或农业产物。事实上，“一棵果树”的拼音——“yī kē guǒ shù”，背后蕴含着深厚的文化意义和生态价值。果树不仅为人们提供了丰富的食物资源，还在美化环境、维护生物多样性方面扮演着重要角色。</w:t>
      </w:r>
    </w:p>
    <w:p w14:paraId="11E62348" w14:textId="77777777" w:rsidR="007322ED" w:rsidRDefault="007322ED">
      <w:pPr>
        <w:rPr>
          <w:rFonts w:hint="eastAsia"/>
        </w:rPr>
      </w:pPr>
    </w:p>
    <w:p w14:paraId="0541F44F" w14:textId="77777777" w:rsidR="007322ED" w:rsidRDefault="007322ED">
      <w:pPr>
        <w:rPr>
          <w:rFonts w:hint="eastAsia"/>
        </w:rPr>
      </w:pPr>
      <w:r>
        <w:rPr>
          <w:rFonts w:hint="eastAsia"/>
        </w:rPr>
        <w:t>果树的种类及其拼音</w:t>
      </w:r>
    </w:p>
    <w:p w14:paraId="527618B6" w14:textId="77777777" w:rsidR="007322ED" w:rsidRDefault="007322ED">
      <w:pPr>
        <w:rPr>
          <w:rFonts w:hint="eastAsia"/>
        </w:rPr>
      </w:pPr>
      <w:r>
        <w:rPr>
          <w:rFonts w:hint="eastAsia"/>
        </w:rPr>
        <w:t>在中国，果树种类繁多，每一种都有其独特的拼音名称。例如，苹果树（píng guǒ shù）、梨树（lí shù）、桃树（táo shù）等。这些果树不仅是农民的重要收入来源，也是中国饮食文化不可或缺的一部分。不同类型的果树适应不同的气候条件，这也使得它们在不同的地理区域中分布广泛。</w:t>
      </w:r>
    </w:p>
    <w:p w14:paraId="4744FBD8" w14:textId="77777777" w:rsidR="007322ED" w:rsidRDefault="007322ED">
      <w:pPr>
        <w:rPr>
          <w:rFonts w:hint="eastAsia"/>
        </w:rPr>
      </w:pPr>
    </w:p>
    <w:p w14:paraId="57BE59D6" w14:textId="77777777" w:rsidR="007322ED" w:rsidRDefault="007322ED">
      <w:pPr>
        <w:rPr>
          <w:rFonts w:hint="eastAsia"/>
        </w:rPr>
      </w:pPr>
      <w:r>
        <w:rPr>
          <w:rFonts w:hint="eastAsia"/>
        </w:rPr>
        <w:t>果树与生态环境的关系</w:t>
      </w:r>
    </w:p>
    <w:p w14:paraId="7A904E00" w14:textId="77777777" w:rsidR="007322ED" w:rsidRDefault="007322ED">
      <w:pPr>
        <w:rPr>
          <w:rFonts w:hint="eastAsia"/>
        </w:rPr>
      </w:pPr>
      <w:r>
        <w:rPr>
          <w:rFonts w:hint="eastAsia"/>
        </w:rPr>
        <w:t>果树在生态系统中扮演着多重角色。它们通过光合作用吸收二氧化碳，释放氧气，有助于减少温室气体。果树开花时节吸引了大量的蜜蜂和其他昆虫，这促进了植物间的授粉过程，增强了生态系统的健康和稳定性。果树也为鸟类和小型哺乳动物提供了栖息地和食物源。</w:t>
      </w:r>
    </w:p>
    <w:p w14:paraId="54F88BE5" w14:textId="77777777" w:rsidR="007322ED" w:rsidRDefault="007322ED">
      <w:pPr>
        <w:rPr>
          <w:rFonts w:hint="eastAsia"/>
        </w:rPr>
      </w:pPr>
    </w:p>
    <w:p w14:paraId="65E6AB9F" w14:textId="77777777" w:rsidR="007322ED" w:rsidRDefault="007322ED">
      <w:pPr>
        <w:rPr>
          <w:rFonts w:hint="eastAsia"/>
        </w:rPr>
      </w:pPr>
      <w:r>
        <w:rPr>
          <w:rFonts w:hint="eastAsia"/>
        </w:rPr>
        <w:t>果树种植的技术发展</w:t>
      </w:r>
    </w:p>
    <w:p w14:paraId="18D287D7" w14:textId="77777777" w:rsidR="007322ED" w:rsidRDefault="007322ED">
      <w:pPr>
        <w:rPr>
          <w:rFonts w:hint="eastAsia"/>
        </w:rPr>
      </w:pPr>
      <w:r>
        <w:rPr>
          <w:rFonts w:hint="eastAsia"/>
        </w:rPr>
        <w:t>随着农业科技的进步，果树种植技术也得到了显著的发展。现代果树栽培包括了从选种、育苗到施肥、灌溉等多个环节的专业知识和技术应用。例如，滴灌技术的应用大大提高了水资源的利用效率，而精准农业技术则帮助农民更有效地管理果园，提高产量和质量。</w:t>
      </w:r>
    </w:p>
    <w:p w14:paraId="4CABDD01" w14:textId="77777777" w:rsidR="007322ED" w:rsidRDefault="007322ED">
      <w:pPr>
        <w:rPr>
          <w:rFonts w:hint="eastAsia"/>
        </w:rPr>
      </w:pPr>
    </w:p>
    <w:p w14:paraId="53887157" w14:textId="77777777" w:rsidR="007322ED" w:rsidRDefault="007322ED">
      <w:pPr>
        <w:rPr>
          <w:rFonts w:hint="eastAsia"/>
        </w:rPr>
      </w:pPr>
      <w:r>
        <w:rPr>
          <w:rFonts w:hint="eastAsia"/>
        </w:rPr>
        <w:t>果树的经济价值</w:t>
      </w:r>
    </w:p>
    <w:p w14:paraId="6C4F10E0" w14:textId="77777777" w:rsidR="007322ED" w:rsidRDefault="007322ED">
      <w:pPr>
        <w:rPr>
          <w:rFonts w:hint="eastAsia"/>
        </w:rPr>
      </w:pPr>
      <w:r>
        <w:rPr>
          <w:rFonts w:hint="eastAsia"/>
        </w:rPr>
        <w:t>果树对于农村经济的发展具有重要意义。一方面，水果作为农产品可以直接销售给消费者或者加工成各种产品，如果汁、果酱等，增加了附加值。另一方面，果园旅游也成为一些地区的新经济增长点，吸引游客前来体验采摘乐趣，推动了地方旅游业的发展。</w:t>
      </w:r>
    </w:p>
    <w:p w14:paraId="3C8007A3" w14:textId="77777777" w:rsidR="007322ED" w:rsidRDefault="007322ED">
      <w:pPr>
        <w:rPr>
          <w:rFonts w:hint="eastAsia"/>
        </w:rPr>
      </w:pPr>
    </w:p>
    <w:p w14:paraId="3B6D3BF2" w14:textId="77777777" w:rsidR="007322ED" w:rsidRDefault="007322ED">
      <w:pPr>
        <w:rPr>
          <w:rFonts w:hint="eastAsia"/>
        </w:rPr>
      </w:pPr>
      <w:r>
        <w:rPr>
          <w:rFonts w:hint="eastAsia"/>
        </w:rPr>
        <w:t>最后的总结</w:t>
      </w:r>
    </w:p>
    <w:p w14:paraId="73658552" w14:textId="77777777" w:rsidR="007322ED" w:rsidRDefault="007322ED">
      <w:pPr>
        <w:rPr>
          <w:rFonts w:hint="eastAsia"/>
        </w:rPr>
      </w:pPr>
      <w:r>
        <w:rPr>
          <w:rFonts w:hint="eastAsia"/>
        </w:rPr>
        <w:t>“一棵果树”的拼音虽然简单，但它代表的是人类与自然和谐共处的美好愿景。无论是从生态环境保护的角度，还是从经济发展和社会福祉来看，果树都发挥着不可替代的作用。让我们珍惜每一棵果树，共同守护这份来自大自然的馈赠。</w:t>
      </w:r>
    </w:p>
    <w:p w14:paraId="79927CE2" w14:textId="77777777" w:rsidR="007322ED" w:rsidRDefault="007322ED">
      <w:pPr>
        <w:rPr>
          <w:rFonts w:hint="eastAsia"/>
        </w:rPr>
      </w:pPr>
    </w:p>
    <w:p w14:paraId="0E4C1C88" w14:textId="77777777" w:rsidR="007322ED" w:rsidRDefault="00732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DEE84" w14:textId="03CDEEBB" w:rsidR="006C2232" w:rsidRDefault="006C2232"/>
    <w:sectPr w:rsidR="006C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32"/>
    <w:rsid w:val="006C2232"/>
    <w:rsid w:val="007322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A5BBA-C277-410D-B314-5849C54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