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357C" w14:textId="77777777" w:rsidR="00BB0FCA" w:rsidRDefault="00BB0FCA">
      <w:pPr>
        <w:rPr>
          <w:rFonts w:hint="eastAsia"/>
        </w:rPr>
      </w:pPr>
      <w:r>
        <w:rPr>
          <w:rFonts w:hint="eastAsia"/>
        </w:rPr>
        <w:t>一斤的拼音：Yī Jīn</w:t>
      </w:r>
    </w:p>
    <w:p w14:paraId="2338CC84" w14:textId="77777777" w:rsidR="00BB0FCA" w:rsidRDefault="00BB0FCA">
      <w:pPr>
        <w:rPr>
          <w:rFonts w:hint="eastAsia"/>
        </w:rPr>
      </w:pPr>
      <w:r>
        <w:rPr>
          <w:rFonts w:hint="eastAsia"/>
        </w:rPr>
        <w:t>“一斤”的拼音为“Yī Jīn”，这两个汉字代表了中国传统的重量单位之一。在日常生活中，“一斤”是人们购买食品、药材等物品时经常用到的一个计量词。它不仅仅是一个简单的度量单位，更是深深植根于中国文化之中，与百姓的生活息息相关。</w:t>
      </w:r>
    </w:p>
    <w:p w14:paraId="17E0A944" w14:textId="77777777" w:rsidR="00BB0FCA" w:rsidRDefault="00BB0FCA">
      <w:pPr>
        <w:rPr>
          <w:rFonts w:hint="eastAsia"/>
        </w:rPr>
      </w:pPr>
    </w:p>
    <w:p w14:paraId="0D6BA41C" w14:textId="77777777" w:rsidR="00BB0FCA" w:rsidRDefault="00BB0FCA">
      <w:pPr>
        <w:rPr>
          <w:rFonts w:hint="eastAsia"/>
        </w:rPr>
      </w:pPr>
      <w:r>
        <w:rPr>
          <w:rFonts w:hint="eastAsia"/>
        </w:rPr>
        <w:t>从历史中走来的计量单位</w:t>
      </w:r>
    </w:p>
    <w:p w14:paraId="7EC2FDAB" w14:textId="77777777" w:rsidR="00BB0FCA" w:rsidRDefault="00BB0FCA">
      <w:pPr>
        <w:rPr>
          <w:rFonts w:hint="eastAsia"/>
        </w:rPr>
      </w:pPr>
      <w:r>
        <w:rPr>
          <w:rFonts w:hint="eastAsia"/>
        </w:rPr>
        <w:t>追溯到古代，中国的度量衡体系有着悠久的历史和独特的文化内涵。“一斤”这个单位可以回溯至数千年前的华夏文明。随着朝代更迭和社会发展，度量衡也经历了多次改革和统一，但“一斤”的概念始终保留下来，并且成为市井生活不可或缺的一部分。在中国的传统市场里，商贩们常常以“斤”来衡量商品的重量，而顾客也习惯于用这个词进行讨价还价。</w:t>
      </w:r>
    </w:p>
    <w:p w14:paraId="7286A9B0" w14:textId="77777777" w:rsidR="00BB0FCA" w:rsidRDefault="00BB0FCA">
      <w:pPr>
        <w:rPr>
          <w:rFonts w:hint="eastAsia"/>
        </w:rPr>
      </w:pPr>
    </w:p>
    <w:p w14:paraId="3BDE01E5" w14:textId="77777777" w:rsidR="00BB0FCA" w:rsidRDefault="00BB0FC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24B1055" w14:textId="77777777" w:rsidR="00BB0FCA" w:rsidRDefault="00BB0FCA">
      <w:pPr>
        <w:rPr>
          <w:rFonts w:hint="eastAsia"/>
        </w:rPr>
      </w:pPr>
      <w:r>
        <w:rPr>
          <w:rFonts w:hint="eastAsia"/>
        </w:rPr>
        <w:t>进入现代社会后，“一斤”的使用范围变得更加广泛。除了在农贸市场可以看到它的身影外，在超市、餐厅乃至网络购物平台上也能频繁遇见。同时，由于中国对外开放程度不断加深，“一斤”也逐渐被更多国际友人所了解。在一些传统节日或习俗活动中，“一斤”往往被赋予了更加特殊的意义，比如春节时长辈给晚辈压岁钱，有时会戏称给的是“一斤”。这种幽默风趣的说法，体现了中国人对生活的乐观态度。</w:t>
      </w:r>
    </w:p>
    <w:p w14:paraId="02500DE1" w14:textId="77777777" w:rsidR="00BB0FCA" w:rsidRDefault="00BB0FCA">
      <w:pPr>
        <w:rPr>
          <w:rFonts w:hint="eastAsia"/>
        </w:rPr>
      </w:pPr>
    </w:p>
    <w:p w14:paraId="7DF9301F" w14:textId="77777777" w:rsidR="00BB0FCA" w:rsidRDefault="00BB0FCA">
      <w:pPr>
        <w:rPr>
          <w:rFonts w:hint="eastAsia"/>
        </w:rPr>
      </w:pPr>
      <w:r>
        <w:rPr>
          <w:rFonts w:hint="eastAsia"/>
        </w:rPr>
        <w:t>转换与比较</w:t>
      </w:r>
    </w:p>
    <w:p w14:paraId="13B7E5A0" w14:textId="77777777" w:rsidR="00BB0FCA" w:rsidRDefault="00BB0FCA">
      <w:pPr>
        <w:rPr>
          <w:rFonts w:hint="eastAsia"/>
        </w:rPr>
      </w:pPr>
      <w:r>
        <w:rPr>
          <w:rFonts w:hint="eastAsia"/>
        </w:rPr>
        <w:t>对于不熟悉中国度量单位的人来说，理解“一斤”可能需要一点时间。根据国际标准，1斤等于500克，即半公斤。因此，当您在国外旅行或者与国外的朋友交流时，如果提到“一斤”，就可以轻松地将其换算成相应的公制单位。而且，在某些情况下，为了方便沟通，我们也会直接使用千克作为参考。值得注意的是，尽管各个国家和地区都有各自的度量系统，但是通过这样的换算，可以让彼此之间的交流更加顺畅。</w:t>
      </w:r>
    </w:p>
    <w:p w14:paraId="060B2F6E" w14:textId="77777777" w:rsidR="00BB0FCA" w:rsidRDefault="00BB0FCA">
      <w:pPr>
        <w:rPr>
          <w:rFonts w:hint="eastAsia"/>
        </w:rPr>
      </w:pPr>
    </w:p>
    <w:p w14:paraId="58B430CF" w14:textId="77777777" w:rsidR="00BB0FCA" w:rsidRDefault="00BB0FCA">
      <w:pPr>
        <w:rPr>
          <w:rFonts w:hint="eastAsia"/>
        </w:rPr>
      </w:pPr>
      <w:r>
        <w:rPr>
          <w:rFonts w:hint="eastAsia"/>
        </w:rPr>
        <w:t>文化价值与传承</w:t>
      </w:r>
    </w:p>
    <w:p w14:paraId="12705ABE" w14:textId="77777777" w:rsidR="00BB0FCA" w:rsidRDefault="00BB0FCA">
      <w:pPr>
        <w:rPr>
          <w:rFonts w:hint="eastAsia"/>
        </w:rPr>
      </w:pPr>
      <w:r>
        <w:rPr>
          <w:rFonts w:hint="eastAsia"/>
        </w:rPr>
        <w:t>“一斤”不仅仅是物质世界的度量工具，它还是连接过去与现在的桥梁，承载着丰富的历史文化信息。从古老的集市到今天的电商平台，“一斤”的意义从未改变。它见证了时代的变迁，记录了社会的进步。更重要的是，“一斤”所代表的那种质朴、实在的价值观念，一直流传至今，影响着一代又一代中国人。未来，随着全球化进程的加速，“一斤”或许会在世界范围内得到更多的认知，成为中国文化对外传播的一张名片。</w:t>
      </w:r>
    </w:p>
    <w:p w14:paraId="2742F1D0" w14:textId="77777777" w:rsidR="00BB0FCA" w:rsidRDefault="00BB0FCA">
      <w:pPr>
        <w:rPr>
          <w:rFonts w:hint="eastAsia"/>
        </w:rPr>
      </w:pPr>
    </w:p>
    <w:p w14:paraId="0F5A61DB" w14:textId="77777777" w:rsidR="00BB0FCA" w:rsidRDefault="00BB0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1851C" w14:textId="4E438537" w:rsidR="003A69AC" w:rsidRDefault="003A69AC"/>
    <w:sectPr w:rsidR="003A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AC"/>
    <w:rsid w:val="003A69AC"/>
    <w:rsid w:val="00B81CF2"/>
    <w:rsid w:val="00B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DE638-9B96-4903-BEC9-1054A5F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