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501A" w14:textId="77777777" w:rsidR="00B448BF" w:rsidRDefault="00B448BF">
      <w:pPr>
        <w:rPr>
          <w:rFonts w:hint="eastAsia"/>
        </w:rPr>
      </w:pPr>
      <w:r>
        <w:rPr>
          <w:rFonts w:hint="eastAsia"/>
        </w:rPr>
        <w:t>一年级孩子学的拼音的方法</w:t>
      </w:r>
    </w:p>
    <w:p w14:paraId="213CCC04" w14:textId="77777777" w:rsidR="00B448BF" w:rsidRDefault="00B448BF">
      <w:pPr>
        <w:rPr>
          <w:rFonts w:hint="eastAsia"/>
        </w:rPr>
      </w:pPr>
      <w:r>
        <w:rPr>
          <w:rFonts w:hint="eastAsia"/>
        </w:rPr>
        <w:t>对于刚刚踏入学校大门的一年级小朋友来说，学习拼音是他们汉语学习旅程中的重要一步。拼音作为汉字读音的标注系统，不仅帮助孩子们更好地识字、认读，还能促进其口语表达能力的发展。因此，掌握有效的拼音学习方法至关重要。</w:t>
      </w:r>
    </w:p>
    <w:p w14:paraId="1A31C6C7" w14:textId="77777777" w:rsidR="00B448BF" w:rsidRDefault="00B448BF">
      <w:pPr>
        <w:rPr>
          <w:rFonts w:hint="eastAsia"/>
        </w:rPr>
      </w:pPr>
    </w:p>
    <w:p w14:paraId="57155647" w14:textId="77777777" w:rsidR="00B448BF" w:rsidRDefault="00B448BF">
      <w:pPr>
        <w:rPr>
          <w:rFonts w:hint="eastAsia"/>
        </w:rPr>
      </w:pPr>
      <w:r>
        <w:rPr>
          <w:rFonts w:hint="eastAsia"/>
        </w:rPr>
        <w:t>趣味引导，激发兴趣</w:t>
      </w:r>
    </w:p>
    <w:p w14:paraId="621082D8" w14:textId="77777777" w:rsidR="00B448BF" w:rsidRDefault="00B448BF">
      <w:pPr>
        <w:rPr>
          <w:rFonts w:hint="eastAsia"/>
        </w:rPr>
      </w:pPr>
      <w:r>
        <w:rPr>
          <w:rFonts w:hint="eastAsia"/>
        </w:rPr>
        <w:t>在拼音学习的初期，教师和家长可以通过讲故事、玩游戏等有趣的方式，让孩子们对拼音产生浓厚的兴趣。例如，通过讲述“声母与韵母的冒险故事”，将拼音知识融入到故事情节中，使孩子们在听故事的同时轻松记住拼音。同时，利用拼音卡片进行游戏，如“找朋友”——将声母和韵母卡片分发给孩子们，让他们找到能组成一个完整音节的朋友，以此增强记忆。</w:t>
      </w:r>
    </w:p>
    <w:p w14:paraId="61C28475" w14:textId="77777777" w:rsidR="00B448BF" w:rsidRDefault="00B448BF">
      <w:pPr>
        <w:rPr>
          <w:rFonts w:hint="eastAsia"/>
        </w:rPr>
      </w:pPr>
    </w:p>
    <w:p w14:paraId="55C56720" w14:textId="77777777" w:rsidR="00B448BF" w:rsidRDefault="00B448BF">
      <w:pPr>
        <w:rPr>
          <w:rFonts w:hint="eastAsia"/>
        </w:rPr>
      </w:pPr>
      <w:r>
        <w:rPr>
          <w:rFonts w:hint="eastAsia"/>
        </w:rPr>
        <w:t>多感官参与，加深印象</w:t>
      </w:r>
    </w:p>
    <w:p w14:paraId="7D5373CC" w14:textId="77777777" w:rsidR="00B448BF" w:rsidRDefault="00B448BF">
      <w:pPr>
        <w:rPr>
          <w:rFonts w:hint="eastAsia"/>
        </w:rPr>
      </w:pPr>
      <w:r>
        <w:rPr>
          <w:rFonts w:hint="eastAsia"/>
        </w:rPr>
        <w:t>为了让孩子们更牢固地掌握拼音知识，可以采用多感官教学法。比如，在教授新拼音时，除了口头讲解外，还可以让孩子们用手触摸带有拼音的模型或卡片，甚至可以用彩泥制作拼音形状，这样既能增加课堂的趣味性，也能让孩子们通过触觉加深对拼音的印象。观看有关拼音学习的动画片也是不错的选择，视觉与听觉相结合，有助于提升学习效果。</w:t>
      </w:r>
    </w:p>
    <w:p w14:paraId="3DA10ADE" w14:textId="77777777" w:rsidR="00B448BF" w:rsidRDefault="00B448BF">
      <w:pPr>
        <w:rPr>
          <w:rFonts w:hint="eastAsia"/>
        </w:rPr>
      </w:pPr>
    </w:p>
    <w:p w14:paraId="0EEB46D2" w14:textId="77777777" w:rsidR="00B448BF" w:rsidRDefault="00B448BF">
      <w:pPr>
        <w:rPr>
          <w:rFonts w:hint="eastAsia"/>
        </w:rPr>
      </w:pPr>
      <w:r>
        <w:rPr>
          <w:rFonts w:hint="eastAsia"/>
        </w:rPr>
        <w:t>循序渐进，逐步提高</w:t>
      </w:r>
    </w:p>
    <w:p w14:paraId="1BC65565" w14:textId="77777777" w:rsidR="00B448BF" w:rsidRDefault="00B448BF">
      <w:pPr>
        <w:rPr>
          <w:rFonts w:hint="eastAsia"/>
        </w:rPr>
      </w:pPr>
      <w:r>
        <w:rPr>
          <w:rFonts w:hint="eastAsia"/>
        </w:rPr>
        <w:t>拼音学习需要遵循由浅入深的原则。开始时，可以从最基础的单韵母、声母入手，确保每个孩子都能准确发音。随后，逐渐引入复韵母、整体认读音节等内容。每完成一个阶段的学习后，都应该安排相应的练习和小测试，及时巩固所学知识。同时，鼓励孩子们大声朗读拼音，不仅能纠正发音，还能培养语感。</w:t>
      </w:r>
    </w:p>
    <w:p w14:paraId="407B6F9B" w14:textId="77777777" w:rsidR="00B448BF" w:rsidRDefault="00B448BF">
      <w:pPr>
        <w:rPr>
          <w:rFonts w:hint="eastAsia"/>
        </w:rPr>
      </w:pPr>
    </w:p>
    <w:p w14:paraId="663680A3" w14:textId="77777777" w:rsidR="00B448BF" w:rsidRDefault="00B448BF">
      <w:pPr>
        <w:rPr>
          <w:rFonts w:hint="eastAsia"/>
        </w:rPr>
      </w:pPr>
      <w:r>
        <w:rPr>
          <w:rFonts w:hint="eastAsia"/>
        </w:rPr>
        <w:t>结合实际生活，运用拼音</w:t>
      </w:r>
    </w:p>
    <w:p w14:paraId="0045750B" w14:textId="77777777" w:rsidR="00B448BF" w:rsidRDefault="00B448BF">
      <w:pPr>
        <w:rPr>
          <w:rFonts w:hint="eastAsia"/>
        </w:rPr>
      </w:pPr>
      <w:r>
        <w:rPr>
          <w:rFonts w:hint="eastAsia"/>
        </w:rPr>
        <w:t>为了让孩子真正掌握拼音，应该鼓励他们在日常生活中尝试使用拼音。比如，当看到不认识的汉字时，试着用拼音拼出来；或者在家人的帮助下，阅读一些简单的拼音书籍。这不仅能提高孩子的拼音水平，还有助于增强他们的自信心和自主学习能力。家长也可以和孩子一起玩“家庭拼音大赛”，在愉快的氛围中复习所学内容。</w:t>
      </w:r>
    </w:p>
    <w:p w14:paraId="585E522C" w14:textId="77777777" w:rsidR="00B448BF" w:rsidRDefault="00B448BF">
      <w:pPr>
        <w:rPr>
          <w:rFonts w:hint="eastAsia"/>
        </w:rPr>
      </w:pPr>
    </w:p>
    <w:p w14:paraId="0B1B0186" w14:textId="77777777" w:rsidR="00B448BF" w:rsidRDefault="00B448BF">
      <w:pPr>
        <w:rPr>
          <w:rFonts w:hint="eastAsia"/>
        </w:rPr>
      </w:pPr>
      <w:r>
        <w:rPr>
          <w:rFonts w:hint="eastAsia"/>
        </w:rPr>
        <w:t>持之以恒，不断练习</w:t>
      </w:r>
    </w:p>
    <w:p w14:paraId="3D8D5F52" w14:textId="77777777" w:rsidR="00B448BF" w:rsidRDefault="00B448BF">
      <w:pPr>
        <w:rPr>
          <w:rFonts w:hint="eastAsia"/>
        </w:rPr>
      </w:pPr>
      <w:r>
        <w:rPr>
          <w:rFonts w:hint="eastAsia"/>
        </w:rPr>
        <w:t>要想精通拼音，持续不断的练习是必不可少的。无论是课内作业还是课外阅读，都应鼓励孩子们积极参与。每天花一定时间进行拼音练习，如抄写拼音、做拼音连线题等，都是很好的方式。同时，教师和家长的耐心指导与积极反馈也非常重要，它们能够为孩子们提供前进的动力，帮助他们克服学习中的困难。</w:t>
      </w:r>
    </w:p>
    <w:p w14:paraId="41B54A82" w14:textId="77777777" w:rsidR="00B448BF" w:rsidRDefault="00B448BF">
      <w:pPr>
        <w:rPr>
          <w:rFonts w:hint="eastAsia"/>
        </w:rPr>
      </w:pPr>
    </w:p>
    <w:p w14:paraId="6503F443" w14:textId="77777777" w:rsidR="00B448BF" w:rsidRDefault="00B44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3BBBA" w14:textId="62F8272E" w:rsidR="00E028BE" w:rsidRDefault="00E028BE"/>
    <w:sectPr w:rsidR="00E0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BE"/>
    <w:rsid w:val="00B448BF"/>
    <w:rsid w:val="00B81CF2"/>
    <w:rsid w:val="00E0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DEC79-BAAC-4324-A4DC-1BCCED14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