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61EB" w14:textId="77777777" w:rsidR="003016CE" w:rsidRDefault="003016CE">
      <w:pPr>
        <w:rPr>
          <w:rFonts w:hint="eastAsia"/>
        </w:rPr>
      </w:pPr>
      <w:r>
        <w:rPr>
          <w:rFonts w:hint="eastAsia"/>
        </w:rPr>
        <w:t>雄兵的拼音</w:t>
      </w:r>
    </w:p>
    <w:p w14:paraId="464DE3E8" w14:textId="77777777" w:rsidR="003016CE" w:rsidRDefault="003016CE">
      <w:pPr>
        <w:rPr>
          <w:rFonts w:hint="eastAsia"/>
        </w:rPr>
      </w:pPr>
      <w:r>
        <w:rPr>
          <w:rFonts w:hint="eastAsia"/>
        </w:rPr>
        <w:t>“雄兵”的拼音是“xióng bīng”。在汉语中，“雄”意味着强大、英勇，而“兵”则指的是士兵或军队。因此，“雄兵”一词常用来描述一支勇敢且强大的军事力量。</w:t>
      </w:r>
    </w:p>
    <w:p w14:paraId="1CC57117" w14:textId="77777777" w:rsidR="003016CE" w:rsidRDefault="003016CE">
      <w:pPr>
        <w:rPr>
          <w:rFonts w:hint="eastAsia"/>
        </w:rPr>
      </w:pPr>
    </w:p>
    <w:p w14:paraId="03BAFBDC" w14:textId="77777777" w:rsidR="003016CE" w:rsidRDefault="003016CE">
      <w:pPr>
        <w:rPr>
          <w:rFonts w:hint="eastAsia"/>
        </w:rPr>
      </w:pPr>
      <w:r>
        <w:rPr>
          <w:rFonts w:hint="eastAsia"/>
        </w:rPr>
        <w:t>历史上的雄兵</w:t>
      </w:r>
    </w:p>
    <w:p w14:paraId="00D4457D" w14:textId="77777777" w:rsidR="003016CE" w:rsidRDefault="003016CE">
      <w:pPr>
        <w:rPr>
          <w:rFonts w:hint="eastAsia"/>
        </w:rPr>
      </w:pPr>
      <w:r>
        <w:rPr>
          <w:rFonts w:hint="eastAsia"/>
        </w:rPr>
        <w:t>在中国历史上，有许多被称作“雄兵”的部队，例如战国时期的秦军，以其严明的纪律和强大的战斗力著称。这些雄兵不仅在战场上所向披靡，而且对后世的军事思想产生了深远的影响。他们通过严格的训练和先进的战术，成为了那个时代最令人敬畏的力量之一。</w:t>
      </w:r>
    </w:p>
    <w:p w14:paraId="7860BAF2" w14:textId="77777777" w:rsidR="003016CE" w:rsidRDefault="003016CE">
      <w:pPr>
        <w:rPr>
          <w:rFonts w:hint="eastAsia"/>
        </w:rPr>
      </w:pPr>
    </w:p>
    <w:p w14:paraId="7E1F7C68" w14:textId="77777777" w:rsidR="003016CE" w:rsidRDefault="003016CE">
      <w:pPr>
        <w:rPr>
          <w:rFonts w:hint="eastAsia"/>
        </w:rPr>
      </w:pPr>
      <w:r>
        <w:rPr>
          <w:rFonts w:hint="eastAsia"/>
        </w:rPr>
        <w:t>雄兵的文化意义</w:t>
      </w:r>
    </w:p>
    <w:p w14:paraId="29A4EA73" w14:textId="77777777" w:rsidR="003016CE" w:rsidRDefault="003016CE">
      <w:pPr>
        <w:rPr>
          <w:rFonts w:hint="eastAsia"/>
        </w:rPr>
      </w:pPr>
      <w:r>
        <w:rPr>
          <w:rFonts w:hint="eastAsia"/>
        </w:rPr>
        <w:t>除了实际的军事用途外，“雄兵”一词还具有深刻的文化含义。在文学作品中，它常常被用来象征正义、勇气和力量。例如，在古典小说《三国演义》中，刘备、关羽、张飞三兄弟率领的蜀汉军队就被视为正义之师，他们的故事激励了无数后来者追求英雄主义和忠诚的价值观。</w:t>
      </w:r>
    </w:p>
    <w:p w14:paraId="74D860CB" w14:textId="77777777" w:rsidR="003016CE" w:rsidRDefault="003016CE">
      <w:pPr>
        <w:rPr>
          <w:rFonts w:hint="eastAsia"/>
        </w:rPr>
      </w:pPr>
    </w:p>
    <w:p w14:paraId="0629D739" w14:textId="77777777" w:rsidR="003016CE" w:rsidRDefault="003016CE">
      <w:pPr>
        <w:rPr>
          <w:rFonts w:hint="eastAsia"/>
        </w:rPr>
      </w:pPr>
      <w:r>
        <w:rPr>
          <w:rFonts w:hint="eastAsia"/>
        </w:rPr>
        <w:t>现代视角下的雄兵</w:t>
      </w:r>
    </w:p>
    <w:p w14:paraId="3A35AD09" w14:textId="77777777" w:rsidR="003016CE" w:rsidRDefault="003016CE">
      <w:pPr>
        <w:rPr>
          <w:rFonts w:hint="eastAsia"/>
        </w:rPr>
      </w:pPr>
      <w:r>
        <w:rPr>
          <w:rFonts w:hint="eastAsia"/>
        </w:rPr>
        <w:t>在现代社会，“雄兵”这一概念也被赋予了新的意义。它不仅仅局限于描述传统的武装力量，也可以指代任何具有高度专业技能和团队合作精神的群体。比如科技领域中的创新团队，或是体育赛事中展现出卓越技艺和顽强拼搏精神的运动员们。他们都以自己的方式诠释着“雄兵”的新时代内涵。</w:t>
      </w:r>
    </w:p>
    <w:p w14:paraId="70AC96BB" w14:textId="77777777" w:rsidR="003016CE" w:rsidRDefault="003016CE">
      <w:pPr>
        <w:rPr>
          <w:rFonts w:hint="eastAsia"/>
        </w:rPr>
      </w:pPr>
    </w:p>
    <w:p w14:paraId="5C1FE442" w14:textId="77777777" w:rsidR="003016CE" w:rsidRDefault="003016CE">
      <w:pPr>
        <w:rPr>
          <w:rFonts w:hint="eastAsia"/>
        </w:rPr>
      </w:pPr>
      <w:r>
        <w:rPr>
          <w:rFonts w:hint="eastAsia"/>
        </w:rPr>
        <w:t>最后的总结</w:t>
      </w:r>
    </w:p>
    <w:p w14:paraId="74BA1BA3" w14:textId="77777777" w:rsidR="003016CE" w:rsidRDefault="003016CE">
      <w:pPr>
        <w:rPr>
          <w:rFonts w:hint="eastAsia"/>
        </w:rPr>
      </w:pPr>
      <w:r>
        <w:rPr>
          <w:rFonts w:hint="eastAsia"/>
        </w:rPr>
        <w:t>无论是古代还是现代，“雄兵”的概念都承载着人们对力量、智慧与正义的向往。“xióng bīng”这个词汇不仅是语言的一部分，更是文化和历史的载体，提醒我们铭记那些为和平与进步做出贡献的人们。</w:t>
      </w:r>
    </w:p>
    <w:p w14:paraId="37871FE5" w14:textId="77777777" w:rsidR="003016CE" w:rsidRDefault="003016CE">
      <w:pPr>
        <w:rPr>
          <w:rFonts w:hint="eastAsia"/>
        </w:rPr>
      </w:pPr>
    </w:p>
    <w:p w14:paraId="7528B61F" w14:textId="77777777" w:rsidR="003016CE" w:rsidRDefault="003016CE">
      <w:pPr>
        <w:rPr>
          <w:rFonts w:hint="eastAsia"/>
        </w:rPr>
      </w:pPr>
    </w:p>
    <w:p w14:paraId="6399E691" w14:textId="77777777" w:rsidR="003016CE" w:rsidRDefault="00301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98497" w14:textId="35DFBE72" w:rsidR="00EC6EE3" w:rsidRDefault="00EC6EE3"/>
    <w:sectPr w:rsidR="00EC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E3"/>
    <w:rsid w:val="003016CE"/>
    <w:rsid w:val="007574E7"/>
    <w:rsid w:val="00E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AB217-11C6-4A88-B003-61ADF383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