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0C0B" w14:textId="77777777" w:rsidR="00680BE1" w:rsidRDefault="00680BE1">
      <w:pPr>
        <w:rPr>
          <w:rFonts w:hint="eastAsia"/>
        </w:rPr>
      </w:pPr>
      <w:r>
        <w:rPr>
          <w:rFonts w:hint="eastAsia"/>
        </w:rPr>
        <w:t>长征的拼音怎么写的</w:t>
      </w:r>
    </w:p>
    <w:p w14:paraId="3AFFA210" w14:textId="77777777" w:rsidR="00680BE1" w:rsidRDefault="00680BE1">
      <w:pPr>
        <w:rPr>
          <w:rFonts w:hint="eastAsia"/>
        </w:rPr>
      </w:pPr>
      <w:r>
        <w:rPr>
          <w:rFonts w:hint="eastAsia"/>
        </w:rPr>
        <w:t>“长征”的拼音是“cháng zhēng”。作为中国近现代史上具有重大意义的历史事件，“长征”不仅是革命精神的象征，也是中华民族坚韧不拔品质的体现。本文将从“长征”的拼音出发，结合其历史背景、文化内涵以及在当代社会中的影响进行详细介绍。</w:t>
      </w:r>
    </w:p>
    <w:p w14:paraId="1E45CE3F" w14:textId="77777777" w:rsidR="00680BE1" w:rsidRDefault="00680BE1">
      <w:pPr>
        <w:rPr>
          <w:rFonts w:hint="eastAsia"/>
        </w:rPr>
      </w:pPr>
    </w:p>
    <w:p w14:paraId="3FA6E250" w14:textId="77777777" w:rsidR="00680BE1" w:rsidRDefault="00680BE1">
      <w:pPr>
        <w:rPr>
          <w:rFonts w:hint="eastAsia"/>
        </w:rPr>
      </w:pPr>
      <w:r>
        <w:rPr>
          <w:rFonts w:hint="eastAsia"/>
        </w:rPr>
        <w:t>拼音详解：cháng zhēng</w:t>
      </w:r>
    </w:p>
    <w:p w14:paraId="195DA3A1" w14:textId="77777777" w:rsidR="00680BE1" w:rsidRDefault="00680BE1">
      <w:pPr>
        <w:rPr>
          <w:rFonts w:hint="eastAsia"/>
        </w:rPr>
      </w:pPr>
      <w:r>
        <w:rPr>
          <w:rFonts w:hint="eastAsia"/>
        </w:rPr>
        <w:t>“长征”由两个汉字组成。“长”的拼音是“cháng”，表示距离远或时间久；“征”的拼音是“zhēng”，意为远行或出征。合起来，“长征”指的是一次漫长而艰难的远征行动。这一词汇不仅概括了红军二万五千里长征的艰辛历程，也传递出一种无畏的精神力量。</w:t>
      </w:r>
    </w:p>
    <w:p w14:paraId="175EBBCD" w14:textId="77777777" w:rsidR="00680BE1" w:rsidRDefault="00680BE1">
      <w:pPr>
        <w:rPr>
          <w:rFonts w:hint="eastAsia"/>
        </w:rPr>
      </w:pPr>
    </w:p>
    <w:p w14:paraId="3DF7C388" w14:textId="77777777" w:rsidR="00680BE1" w:rsidRDefault="00680BE1">
      <w:pPr>
        <w:rPr>
          <w:rFonts w:hint="eastAsia"/>
        </w:rPr>
      </w:pPr>
      <w:r>
        <w:rPr>
          <w:rFonts w:hint="eastAsia"/>
        </w:rPr>
        <w:t>历史背景：为什么会有长征</w:t>
      </w:r>
    </w:p>
    <w:p w14:paraId="72FF9CDA" w14:textId="77777777" w:rsidR="00680BE1" w:rsidRDefault="00680BE1">
      <w:pPr>
        <w:rPr>
          <w:rFonts w:hint="eastAsia"/>
        </w:rPr>
      </w:pPr>
      <w:r>
        <w:rPr>
          <w:rFonts w:hint="eastAsia"/>
        </w:rPr>
        <w:t>1934年10月至1936年10月，中国工农红军为了摆脱国民党军队的围追堵截，进行了举世闻名的战略转移——长征。这次行动跨越十多个省份，行程两万五千里，最终胜利到达陕北。长征期间，红军战士经历了无数艰难险阻，包括翻雪山、过草地、四渡赤水等壮烈场景。这些事迹至今仍激励着无数后人。</w:t>
      </w:r>
    </w:p>
    <w:p w14:paraId="2435555C" w14:textId="77777777" w:rsidR="00680BE1" w:rsidRDefault="00680BE1">
      <w:pPr>
        <w:rPr>
          <w:rFonts w:hint="eastAsia"/>
        </w:rPr>
      </w:pPr>
    </w:p>
    <w:p w14:paraId="1D079903" w14:textId="77777777" w:rsidR="00680BE1" w:rsidRDefault="00680BE1">
      <w:pPr>
        <w:rPr>
          <w:rFonts w:hint="eastAsia"/>
        </w:rPr>
      </w:pPr>
      <w:r>
        <w:rPr>
          <w:rFonts w:hint="eastAsia"/>
        </w:rPr>
        <w:t>文化内涵：长征精神的传承</w:t>
      </w:r>
    </w:p>
    <w:p w14:paraId="0B448E6E" w14:textId="77777777" w:rsidR="00680BE1" w:rsidRDefault="00680BE1">
      <w:pPr>
        <w:rPr>
          <w:rFonts w:hint="eastAsia"/>
        </w:rPr>
      </w:pPr>
      <w:r>
        <w:rPr>
          <w:rFonts w:hint="eastAsia"/>
        </w:rPr>
        <w:t>“长征”不仅仅是一个历史事件，更是一种文化符号和精神象征。它代表着团结一致、百折不挠、勇往直前的价值观。无论是在战争年代还是和平时期，这种精神都深深融入了中华民族的血液中。今天，当我们提到“长征”时，不仅仅是对那段波澜壮阔历史的缅怀，更是对未来发展的鞭策与鼓舞。</w:t>
      </w:r>
    </w:p>
    <w:p w14:paraId="30D13191" w14:textId="77777777" w:rsidR="00680BE1" w:rsidRDefault="00680BE1">
      <w:pPr>
        <w:rPr>
          <w:rFonts w:hint="eastAsia"/>
        </w:rPr>
      </w:pPr>
    </w:p>
    <w:p w14:paraId="6DE98D0D" w14:textId="77777777" w:rsidR="00680BE1" w:rsidRDefault="00680BE1">
      <w:pPr>
        <w:rPr>
          <w:rFonts w:hint="eastAsia"/>
        </w:rPr>
      </w:pPr>
      <w:r>
        <w:rPr>
          <w:rFonts w:hint="eastAsia"/>
        </w:rPr>
        <w:t>当代意义：长征精神如何影响我们</w:t>
      </w:r>
    </w:p>
    <w:p w14:paraId="143C7243" w14:textId="77777777" w:rsidR="00680BE1" w:rsidRDefault="00680BE1">
      <w:pPr>
        <w:rPr>
          <w:rFonts w:hint="eastAsia"/>
        </w:rPr>
      </w:pPr>
      <w:r>
        <w:rPr>
          <w:rFonts w:hint="eastAsia"/>
        </w:rPr>
        <w:t>在现代社会，“长征”已经超越了单纯的历史范畴，成为一种激励人们不断前进的动力源泉。无论是个人成长还是国家发展，都需要像红军那样迎难而上、坚持不懈。例如，在科技创新领域，科研人员面对重重困难时，正是凭借这种“长征精神”才取得了一项又一项突破性成果。在日常生活中，我们也应该学习红军战士乐观向上的心态，用积极的态度去迎接生活中的挑战。</w:t>
      </w:r>
    </w:p>
    <w:p w14:paraId="643BED2C" w14:textId="77777777" w:rsidR="00680BE1" w:rsidRDefault="00680BE1">
      <w:pPr>
        <w:rPr>
          <w:rFonts w:hint="eastAsia"/>
        </w:rPr>
      </w:pPr>
    </w:p>
    <w:p w14:paraId="71C19246" w14:textId="77777777" w:rsidR="00680BE1" w:rsidRDefault="00680BE1">
      <w:pPr>
        <w:rPr>
          <w:rFonts w:hint="eastAsia"/>
        </w:rPr>
      </w:pPr>
      <w:r>
        <w:rPr>
          <w:rFonts w:hint="eastAsia"/>
        </w:rPr>
        <w:t>最后的总结：铭记历史，砥砺前行</w:t>
      </w:r>
    </w:p>
    <w:p w14:paraId="1582D4E0" w14:textId="77777777" w:rsidR="00680BE1" w:rsidRDefault="00680BE1">
      <w:pPr>
        <w:rPr>
          <w:rFonts w:hint="eastAsia"/>
        </w:rPr>
      </w:pPr>
      <w:r>
        <w:rPr>
          <w:rFonts w:hint="eastAsia"/>
        </w:rPr>
        <w:t>“长征”的拼音虽然简单，但背后承载的是厚重的历史记忆和深远的文化意义。通过了解“长征”的故事及其精神内核，我们可以更好地认识自己的过去，并从中汲取力量，为实现更加美好的未来而努力奋斗。让我们铭记这段伟大的征程，将“长征精神”代代相传。</w:t>
      </w:r>
    </w:p>
    <w:p w14:paraId="02FC9A95" w14:textId="77777777" w:rsidR="00680BE1" w:rsidRDefault="00680BE1">
      <w:pPr>
        <w:rPr>
          <w:rFonts w:hint="eastAsia"/>
        </w:rPr>
      </w:pPr>
    </w:p>
    <w:p w14:paraId="65226A2A" w14:textId="77777777" w:rsidR="00680BE1" w:rsidRDefault="00680B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FD5C5" w14:textId="2FC2F449" w:rsidR="00F76E74" w:rsidRDefault="00F76E74"/>
    <w:sectPr w:rsidR="00F76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74"/>
    <w:rsid w:val="00680BE1"/>
    <w:rsid w:val="007574E7"/>
    <w:rsid w:val="00F7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9B5BF-B8B8-4DDF-B865-082BFD62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E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E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E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E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E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E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E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E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E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E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E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E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E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