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86BA" w14:textId="77777777" w:rsidR="009A17D1" w:rsidRDefault="009A17D1">
      <w:pPr>
        <w:rPr>
          <w:rFonts w:hint="eastAsia"/>
        </w:rPr>
      </w:pPr>
      <w:r>
        <w:rPr>
          <w:rFonts w:hint="eastAsia"/>
        </w:rPr>
        <w:t>追逐比拼的四字词语</w:t>
      </w:r>
    </w:p>
    <w:p w14:paraId="345CE615" w14:textId="77777777" w:rsidR="009A17D1" w:rsidRDefault="009A17D1">
      <w:pPr>
        <w:rPr>
          <w:rFonts w:hint="eastAsia"/>
        </w:rPr>
      </w:pPr>
      <w:r>
        <w:rPr>
          <w:rFonts w:hint="eastAsia"/>
        </w:rPr>
        <w:t>在汉语的广阔天地中，有许多充满力量和激情的四字词语，它们生动地描绘了人们在追求目标、竞争拼搏中的精神面貌。这些词语不仅体现了中华民族的文化底蕴，还激励着一代又一代人为梦想而奋斗。本文将围绕“追逐比拼”的主题，选取几个经典的四字成语进行介绍，帮助大家更深入地了解这些词语的魅力。</w:t>
      </w:r>
    </w:p>
    <w:p w14:paraId="1A25A1AF" w14:textId="77777777" w:rsidR="009A17D1" w:rsidRDefault="009A17D1">
      <w:pPr>
        <w:rPr>
          <w:rFonts w:hint="eastAsia"/>
        </w:rPr>
      </w:pPr>
    </w:p>
    <w:p w14:paraId="323013B3" w14:textId="77777777" w:rsidR="009A17D1" w:rsidRDefault="009A17D1">
      <w:pPr>
        <w:rPr>
          <w:rFonts w:hint="eastAsia"/>
        </w:rPr>
      </w:pPr>
      <w:r>
        <w:rPr>
          <w:rFonts w:hint="eastAsia"/>
        </w:rPr>
        <w:t>百折不挠</w:t>
      </w:r>
    </w:p>
    <w:p w14:paraId="3FF7E6F5" w14:textId="77777777" w:rsidR="009A17D1" w:rsidRDefault="009A17D1">
      <w:pPr>
        <w:rPr>
          <w:rFonts w:hint="eastAsia"/>
        </w:rPr>
      </w:pPr>
      <w:r>
        <w:rPr>
          <w:rFonts w:hint="eastAsia"/>
        </w:rPr>
        <w:t>“百折不挠”是一个形容人在面对困难时坚持不懈、永不放弃的精神状态。这个词语最早出自汉代蔡邕的《太尉桥公碑》，原句为“屡经挫折而不屈”。它告诉我们，在追逐梦想的过程中，无论遇到多少次失败或挫折，都不能轻易退缩。正如攀登高峰的人，即使跌倒无数次，也要爬起来继续前行。这种精神正是我们在人生道路上不可或缺的动力源泉。</w:t>
      </w:r>
    </w:p>
    <w:p w14:paraId="308A0FEF" w14:textId="77777777" w:rsidR="009A17D1" w:rsidRDefault="009A17D1">
      <w:pPr>
        <w:rPr>
          <w:rFonts w:hint="eastAsia"/>
        </w:rPr>
      </w:pPr>
    </w:p>
    <w:p w14:paraId="6E919F8D" w14:textId="77777777" w:rsidR="009A17D1" w:rsidRDefault="009A17D1">
      <w:pPr>
        <w:rPr>
          <w:rFonts w:hint="eastAsia"/>
        </w:rPr>
      </w:pPr>
      <w:r>
        <w:rPr>
          <w:rFonts w:hint="eastAsia"/>
        </w:rPr>
        <w:t>力争上游</w:t>
      </w:r>
    </w:p>
    <w:p w14:paraId="76AFAE8E" w14:textId="77777777" w:rsidR="009A17D1" w:rsidRDefault="009A17D1">
      <w:pPr>
        <w:rPr>
          <w:rFonts w:hint="eastAsia"/>
        </w:rPr>
      </w:pPr>
      <w:r>
        <w:rPr>
          <w:rFonts w:hint="eastAsia"/>
        </w:rPr>
        <w:t>“力争上游”是另一个与追逐比拼密切相关的成语，意指努力争取最好的结果或位置。这个词语常用于鼓励人们积极向上、不甘落后。在现代社会中，无论是学习、工作还是生活，每个人都需要具备“力争上游”的态度。只有不断挑战自我，才能突破极限，实现更高的目标。例如，运动员为了获得金牌，必须付出超乎常人的努力；科学家为了攻克难关，也需要夜以继日地钻研。</w:t>
      </w:r>
    </w:p>
    <w:p w14:paraId="40E23379" w14:textId="77777777" w:rsidR="009A17D1" w:rsidRDefault="009A17D1">
      <w:pPr>
        <w:rPr>
          <w:rFonts w:hint="eastAsia"/>
        </w:rPr>
      </w:pPr>
    </w:p>
    <w:p w14:paraId="0EFDA61E" w14:textId="77777777" w:rsidR="009A17D1" w:rsidRDefault="009A17D1">
      <w:pPr>
        <w:rPr>
          <w:rFonts w:hint="eastAsia"/>
        </w:rPr>
      </w:pPr>
      <w:r>
        <w:rPr>
          <w:rFonts w:hint="eastAsia"/>
        </w:rPr>
        <w:t>你追我赶</w:t>
      </w:r>
    </w:p>
    <w:p w14:paraId="51461FC5" w14:textId="77777777" w:rsidR="009A17D1" w:rsidRDefault="009A17D1">
      <w:pPr>
        <w:rPr>
          <w:rFonts w:hint="eastAsia"/>
        </w:rPr>
      </w:pPr>
      <w:r>
        <w:rPr>
          <w:rFonts w:hint="eastAsia"/>
        </w:rPr>
        <w:t>“你追我赶”形象地描述了一种竞争激烈的场景，双方互不相让，彼此激励向前。这个词常被用来比喻团队之间的良性竞争关系。在职场中，“你追我赶”的氛围能够激发员工的工作热情，促使他们不断提升自己的能力。而在校园里，学生们通过互相学习、共同进步，也能营造出更加浓厚的学习风气。值得注意的是，这种竞争应该是健康且积极的，而不是恶性攀比。</w:t>
      </w:r>
    </w:p>
    <w:p w14:paraId="7B8BEA6E" w14:textId="77777777" w:rsidR="009A17D1" w:rsidRDefault="009A17D1">
      <w:pPr>
        <w:rPr>
          <w:rFonts w:hint="eastAsia"/>
        </w:rPr>
      </w:pPr>
    </w:p>
    <w:p w14:paraId="370A6BCD" w14:textId="77777777" w:rsidR="009A17D1" w:rsidRDefault="009A17D1">
      <w:pPr>
        <w:rPr>
          <w:rFonts w:hint="eastAsia"/>
        </w:rPr>
      </w:pPr>
      <w:r>
        <w:rPr>
          <w:rFonts w:hint="eastAsia"/>
        </w:rPr>
        <w:t>勇攀高峰</w:t>
      </w:r>
    </w:p>
    <w:p w14:paraId="178E501A" w14:textId="77777777" w:rsidR="009A17D1" w:rsidRDefault="009A17D1">
      <w:pPr>
        <w:rPr>
          <w:rFonts w:hint="eastAsia"/>
        </w:rPr>
      </w:pPr>
      <w:r>
        <w:rPr>
          <w:rFonts w:hint="eastAsia"/>
        </w:rPr>
        <w:t>“勇攀高峰”是一种象征性的表达，寓意着勇敢面对挑战，追求卓越的精神。无论是在学术研究、艺术创作还是体育竞技领域，“勇攀高峰”都是成功人士所共有的品质。攀登的过程可能充满艰辛，但正是这种磨砺让人变得更加坚强。当我们站在人生的巅峰俯瞰脚下时，会发现所有的汗水和努力都是值得的。因此，无论前方的道路多么崎岖，我们都应该保持信念，向着心中的目标坚定迈进。</w:t>
      </w:r>
    </w:p>
    <w:p w14:paraId="26FBB2C1" w14:textId="77777777" w:rsidR="009A17D1" w:rsidRDefault="009A17D1">
      <w:pPr>
        <w:rPr>
          <w:rFonts w:hint="eastAsia"/>
        </w:rPr>
      </w:pPr>
    </w:p>
    <w:p w14:paraId="63972F82" w14:textId="77777777" w:rsidR="009A17D1" w:rsidRDefault="009A17D1">
      <w:pPr>
        <w:rPr>
          <w:rFonts w:hint="eastAsia"/>
        </w:rPr>
      </w:pPr>
      <w:r>
        <w:rPr>
          <w:rFonts w:hint="eastAsia"/>
        </w:rPr>
        <w:t>最后的总结</w:t>
      </w:r>
    </w:p>
    <w:p w14:paraId="24B6101F" w14:textId="77777777" w:rsidR="009A17D1" w:rsidRDefault="009A17D1">
      <w:pPr>
        <w:rPr>
          <w:rFonts w:hint="eastAsia"/>
        </w:rPr>
      </w:pPr>
      <w:r>
        <w:rPr>
          <w:rFonts w:hint="eastAsia"/>
        </w:rPr>
        <w:t>以上这些“追逐比拼”的四字词语，不仅是语言艺术的结晶，更是中华民族精神的体现。它们教会我们如何面对困难、迎接挑战，并最终实现自己的理想。在未来的日子里，让我们用这些美好的词汇来激励自己，勇敢地追逐梦想，书写属于自己的精彩人生。</w:t>
      </w:r>
    </w:p>
    <w:p w14:paraId="35B22DFF" w14:textId="77777777" w:rsidR="009A17D1" w:rsidRDefault="009A17D1">
      <w:pPr>
        <w:rPr>
          <w:rFonts w:hint="eastAsia"/>
        </w:rPr>
      </w:pPr>
    </w:p>
    <w:p w14:paraId="5960B106" w14:textId="77777777" w:rsidR="009A17D1" w:rsidRDefault="009A1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179CF" w14:textId="0F9B7192" w:rsidR="007012CE" w:rsidRDefault="007012CE"/>
    <w:sectPr w:rsidR="00701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CE"/>
    <w:rsid w:val="007012CE"/>
    <w:rsid w:val="007574E7"/>
    <w:rsid w:val="009A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8DBEA-04DD-4CC9-89B5-BDB64955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