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1B923" w14:textId="77777777" w:rsidR="00DF07E1" w:rsidRDefault="00DF07E1">
      <w:pPr>
        <w:rPr>
          <w:rFonts w:hint="eastAsia"/>
        </w:rPr>
      </w:pPr>
      <w:r>
        <w:rPr>
          <w:rFonts w:hint="eastAsia"/>
        </w:rPr>
        <w:t>轵邑的拼音</w:t>
      </w:r>
    </w:p>
    <w:p w14:paraId="18B5D404" w14:textId="77777777" w:rsidR="00DF07E1" w:rsidRDefault="00DF07E1">
      <w:pPr>
        <w:rPr>
          <w:rFonts w:hint="eastAsia"/>
        </w:rPr>
      </w:pPr>
      <w:r>
        <w:rPr>
          <w:rFonts w:hint="eastAsia"/>
        </w:rPr>
        <w:t>轵邑，这个古老而神秘的地名，在现代汉语中的拼音是“zhǐ yì”。其中，“轵”字的发音类似于“纸”，但请注意在发音时要更短促一些，以体现其独特的韵味。这一个名字承载着厚重的历史与文化价值，是中国古代城市文明的重要见证。</w:t>
      </w:r>
    </w:p>
    <w:p w14:paraId="38B9EA74" w14:textId="77777777" w:rsidR="00DF07E1" w:rsidRDefault="00DF07E1">
      <w:pPr>
        <w:rPr>
          <w:rFonts w:hint="eastAsia"/>
        </w:rPr>
      </w:pPr>
    </w:p>
    <w:p w14:paraId="5151D2E2" w14:textId="77777777" w:rsidR="00DF07E1" w:rsidRDefault="00DF07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91825" w14:textId="4F642E52" w:rsidR="00076405" w:rsidRDefault="00076405"/>
    <w:sectPr w:rsidR="00076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05"/>
    <w:rsid w:val="00076405"/>
    <w:rsid w:val="007574E7"/>
    <w:rsid w:val="00DF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3AD1A-EDE6-4C0F-B32E-8904666F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