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AAAB" w14:textId="77777777" w:rsidR="00740C3D" w:rsidRDefault="00740C3D">
      <w:pPr>
        <w:rPr>
          <w:rFonts w:hint="eastAsia"/>
        </w:rPr>
      </w:pPr>
      <w:r>
        <w:rPr>
          <w:rFonts w:hint="eastAsia"/>
        </w:rPr>
        <w:t>赵的多音字组词和的拼音</w:t>
      </w:r>
    </w:p>
    <w:p w14:paraId="34328AD8" w14:textId="77777777" w:rsidR="00740C3D" w:rsidRDefault="00740C3D">
      <w:pPr>
        <w:rPr>
          <w:rFonts w:hint="eastAsia"/>
        </w:rPr>
      </w:pPr>
      <w:r>
        <w:rPr>
          <w:rFonts w:hint="eastAsia"/>
        </w:rPr>
        <w:t>汉字“赵”作为姓氏时读作Zhào，但在现代汉语中，“赵”字并没有其他常见的读音。然而，在古代文献或特定语境下，“赵”字可能会有不同的发音或用法。本文将主要介绍与“赵”相关的多音字组词以及其在不同情况下的拼音。</w:t>
      </w:r>
    </w:p>
    <w:p w14:paraId="703E7333" w14:textId="77777777" w:rsidR="00740C3D" w:rsidRDefault="00740C3D">
      <w:pPr>
        <w:rPr>
          <w:rFonts w:hint="eastAsia"/>
        </w:rPr>
      </w:pPr>
    </w:p>
    <w:p w14:paraId="08B6904A" w14:textId="77777777" w:rsidR="00740C3D" w:rsidRDefault="00740C3D">
      <w:pPr>
        <w:rPr>
          <w:rFonts w:hint="eastAsia"/>
        </w:rPr>
      </w:pPr>
      <w:r>
        <w:rPr>
          <w:rFonts w:hint="eastAsia"/>
        </w:rPr>
        <w:t>“赵”字的基本信息</w:t>
      </w:r>
    </w:p>
    <w:p w14:paraId="0CE8D000" w14:textId="77777777" w:rsidR="00740C3D" w:rsidRDefault="00740C3D">
      <w:pPr>
        <w:rPr>
          <w:rFonts w:hint="eastAsia"/>
        </w:rPr>
      </w:pPr>
      <w:r>
        <w:rPr>
          <w:rFonts w:hint="eastAsia"/>
        </w:rPr>
        <w:t>“赵”是一个非常常见的中国姓氏之一，属于百家姓中的大姓。据统计，全球范围内有数千万人使用“赵”作为姓氏。在《百家姓》中，“赵”姓排在第一位，这与宋朝时期的历史背景有关，因为《百家姓》编纂于北宋年间，而宋朝的开国皇帝赵匡胤即为赵姓。</w:t>
      </w:r>
    </w:p>
    <w:p w14:paraId="049E1D06" w14:textId="77777777" w:rsidR="00740C3D" w:rsidRDefault="00740C3D">
      <w:pPr>
        <w:rPr>
          <w:rFonts w:hint="eastAsia"/>
        </w:rPr>
      </w:pPr>
    </w:p>
    <w:p w14:paraId="52033DFB" w14:textId="77777777" w:rsidR="00740C3D" w:rsidRDefault="00740C3D">
      <w:pPr>
        <w:rPr>
          <w:rFonts w:hint="eastAsia"/>
        </w:rPr>
      </w:pPr>
      <w:r>
        <w:rPr>
          <w:rFonts w:hint="eastAsia"/>
        </w:rPr>
        <w:t>与“赵”相关的多音字探讨</w:t>
      </w:r>
    </w:p>
    <w:p w14:paraId="490AB089" w14:textId="77777777" w:rsidR="00740C3D" w:rsidRDefault="00740C3D">
      <w:pPr>
        <w:rPr>
          <w:rFonts w:hint="eastAsia"/>
        </w:rPr>
      </w:pPr>
      <w:r>
        <w:rPr>
          <w:rFonts w:hint="eastAsia"/>
        </w:rPr>
        <w:t>虽然“赵”本身没有多音字的现象，但与其他字组合成词时，可以形成有趣的词汇结构。例如，“赵州桥”中的“州”，根据具体方言或历史时期的差异，可能有不同的读音变化。不过，这些并不属于“赵”的直接多音现象。</w:t>
      </w:r>
    </w:p>
    <w:p w14:paraId="79E7495B" w14:textId="77777777" w:rsidR="00740C3D" w:rsidRDefault="00740C3D">
      <w:pPr>
        <w:rPr>
          <w:rFonts w:hint="eastAsia"/>
        </w:rPr>
      </w:pPr>
    </w:p>
    <w:p w14:paraId="54E0F631" w14:textId="77777777" w:rsidR="00740C3D" w:rsidRDefault="00740C3D">
      <w:pPr>
        <w:rPr>
          <w:rFonts w:hint="eastAsia"/>
        </w:rPr>
      </w:pPr>
      <w:r>
        <w:rPr>
          <w:rFonts w:hint="eastAsia"/>
        </w:rPr>
        <w:t>在古代文献中，有时会遇到一些因古今字音演变而产生的特殊情况。比如，某些古文中出现的“赵”字，按照当时的语音系统可能具有不同的发音方式，但这更多地反映了汉语发展的历程，并非现代汉语中“赵”字的标准读音。</w:t>
      </w:r>
    </w:p>
    <w:p w14:paraId="3633EA6A" w14:textId="77777777" w:rsidR="00740C3D" w:rsidRDefault="00740C3D">
      <w:pPr>
        <w:rPr>
          <w:rFonts w:hint="eastAsia"/>
        </w:rPr>
      </w:pPr>
    </w:p>
    <w:p w14:paraId="2E0EAF80" w14:textId="77777777" w:rsidR="00740C3D" w:rsidRDefault="00740C3D">
      <w:pPr>
        <w:rPr>
          <w:rFonts w:hint="eastAsia"/>
        </w:rPr>
      </w:pPr>
      <w:r>
        <w:rPr>
          <w:rFonts w:hint="eastAsia"/>
        </w:rPr>
        <w:t>“赵”字的文化意义及影响</w:t>
      </w:r>
    </w:p>
    <w:p w14:paraId="0918DBF1" w14:textId="77777777" w:rsidR="00740C3D" w:rsidRDefault="00740C3D">
      <w:pPr>
        <w:rPr>
          <w:rFonts w:hint="eastAsia"/>
        </w:rPr>
      </w:pPr>
      <w:r>
        <w:rPr>
          <w:rFonts w:hint="eastAsia"/>
        </w:rPr>
        <w:t>除了作为姓氏外，“赵”在中国文化中还承载着丰富的历史文化内涵。历史上，赵国是战国七雄之一，有着辉煌灿烂的文化成就。“赵”也因此成为了中华文化不可分割的一部分，象征着智慧、勇气与坚韧不拔的精神。</w:t>
      </w:r>
    </w:p>
    <w:p w14:paraId="1CA12E20" w14:textId="77777777" w:rsidR="00740C3D" w:rsidRDefault="00740C3D">
      <w:pPr>
        <w:rPr>
          <w:rFonts w:hint="eastAsia"/>
        </w:rPr>
      </w:pPr>
    </w:p>
    <w:p w14:paraId="55F10ACC" w14:textId="77777777" w:rsidR="00740C3D" w:rsidRDefault="00740C3D">
      <w:pPr>
        <w:rPr>
          <w:rFonts w:hint="eastAsia"/>
        </w:rPr>
      </w:pPr>
      <w:r>
        <w:rPr>
          <w:rFonts w:hint="eastAsia"/>
        </w:rPr>
        <w:t>随着时代的发展，“赵”姓不仅在国内广泛分布，也随着华人的足迹遍布世界各地。许多海外华人社团以“赵”为纽带，加强了同根同源的情感联系，促进了中外文化交流。</w:t>
      </w:r>
    </w:p>
    <w:p w14:paraId="500EB9DD" w14:textId="77777777" w:rsidR="00740C3D" w:rsidRDefault="00740C3D">
      <w:pPr>
        <w:rPr>
          <w:rFonts w:hint="eastAsia"/>
        </w:rPr>
      </w:pPr>
    </w:p>
    <w:p w14:paraId="0F2071A5" w14:textId="77777777" w:rsidR="00740C3D" w:rsidRDefault="00740C3D">
      <w:pPr>
        <w:rPr>
          <w:rFonts w:hint="eastAsia"/>
        </w:rPr>
      </w:pPr>
      <w:r>
        <w:rPr>
          <w:rFonts w:hint="eastAsia"/>
        </w:rPr>
        <w:t>最后的总结</w:t>
      </w:r>
    </w:p>
    <w:p w14:paraId="7DCC4F1A" w14:textId="77777777" w:rsidR="00740C3D" w:rsidRDefault="00740C3D">
      <w:pPr>
        <w:rPr>
          <w:rFonts w:hint="eastAsia"/>
        </w:rPr>
      </w:pPr>
      <w:r>
        <w:rPr>
          <w:rFonts w:hint="eastAsia"/>
        </w:rPr>
        <w:t>“赵”作为一个重要的姓氏，在汉语中占有特殊的地位。尽管它本身并不是一个多音字，但它所蕴含的文化价值及其背后的故事却十分丰富。通过了解“赵”的历史渊源及文化背景，我们不仅能加深对中国传统文化的理解，也能更好地传承和发展这份宝贵的文化遗产。</w:t>
      </w:r>
    </w:p>
    <w:p w14:paraId="00C17616" w14:textId="77777777" w:rsidR="00740C3D" w:rsidRDefault="00740C3D">
      <w:pPr>
        <w:rPr>
          <w:rFonts w:hint="eastAsia"/>
        </w:rPr>
      </w:pPr>
    </w:p>
    <w:p w14:paraId="44144A0E" w14:textId="77777777" w:rsidR="00740C3D" w:rsidRDefault="00740C3D">
      <w:pPr>
        <w:rPr>
          <w:rFonts w:hint="eastAsia"/>
        </w:rPr>
      </w:pPr>
    </w:p>
    <w:p w14:paraId="4A839C08" w14:textId="77777777" w:rsidR="00740C3D" w:rsidRDefault="00740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57DBF" w14:textId="5969CA52" w:rsidR="00140F6F" w:rsidRDefault="00140F6F"/>
    <w:sectPr w:rsidR="00140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6F"/>
    <w:rsid w:val="00140F6F"/>
    <w:rsid w:val="00740C3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35D21-C5AC-4633-BEE4-EEE3B7C6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