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1586" w14:textId="77777777" w:rsidR="00556D21" w:rsidRDefault="00556D21">
      <w:pPr>
        <w:rPr>
          <w:rFonts w:hint="eastAsia"/>
        </w:rPr>
      </w:pPr>
      <w:r>
        <w:rPr>
          <w:rFonts w:hint="eastAsia"/>
        </w:rPr>
        <w:t>誊抄的拼音</w:t>
      </w:r>
    </w:p>
    <w:p w14:paraId="6815F676" w14:textId="77777777" w:rsidR="00556D21" w:rsidRDefault="00556D21">
      <w:pPr>
        <w:rPr>
          <w:rFonts w:hint="eastAsia"/>
        </w:rPr>
      </w:pPr>
      <w:r>
        <w:rPr>
          <w:rFonts w:hint="eastAsia"/>
        </w:rPr>
        <w:t>誊抄，“téng chāo”，是汉字文化中一个重要的词汇，指的是将文字或文件重新抄写一遍的行为。这一过程不仅在古代文献保存中扮演了至关重要的角色，在现代文档管理中也依然有其独特价值。誊抄不仅仅是简单的复制，它还涉及到对原文的理解和再现，因此要求誊抄者具备一定的书写技巧和对内容的深刻理解。</w:t>
      </w:r>
    </w:p>
    <w:p w14:paraId="7B679017" w14:textId="77777777" w:rsidR="00556D21" w:rsidRDefault="00556D21">
      <w:pPr>
        <w:rPr>
          <w:rFonts w:hint="eastAsia"/>
        </w:rPr>
      </w:pPr>
    </w:p>
    <w:p w14:paraId="28C4CF6D" w14:textId="77777777" w:rsidR="00556D21" w:rsidRDefault="00556D21">
      <w:pPr>
        <w:rPr>
          <w:rFonts w:hint="eastAsia"/>
        </w:rPr>
      </w:pPr>
      <w:r>
        <w:rPr>
          <w:rFonts w:hint="eastAsia"/>
        </w:rPr>
        <w:t>历史背景</w:t>
      </w:r>
    </w:p>
    <w:p w14:paraId="2E98A8A8" w14:textId="77777777" w:rsidR="00556D21" w:rsidRDefault="00556D21">
      <w:pPr>
        <w:rPr>
          <w:rFonts w:hint="eastAsia"/>
        </w:rPr>
      </w:pPr>
      <w:r>
        <w:rPr>
          <w:rFonts w:hint="eastAsia"/>
        </w:rPr>
        <w:t>在中国古代，由于印刷技术尚未普及，书籍和其他重要文献的传播主要依赖于手工誊抄。从竹简到绢帛，再到后来的纸张，每一次材料的进步都推动了誊抄技艺的发展。誊抄员们不仅是文字的搬运工，更是文化的传承者。他们通过精心的誊抄工作，使得经典著作得以流传后世，为中华文明的延续做出了不可磨灭的贡献。</w:t>
      </w:r>
    </w:p>
    <w:p w14:paraId="3D84612B" w14:textId="77777777" w:rsidR="00556D21" w:rsidRDefault="00556D21">
      <w:pPr>
        <w:rPr>
          <w:rFonts w:hint="eastAsia"/>
        </w:rPr>
      </w:pPr>
    </w:p>
    <w:p w14:paraId="35ECA73F" w14:textId="77777777" w:rsidR="00556D21" w:rsidRDefault="00556D21">
      <w:pPr>
        <w:rPr>
          <w:rFonts w:hint="eastAsia"/>
        </w:rPr>
      </w:pPr>
      <w:r>
        <w:rPr>
          <w:rFonts w:hint="eastAsia"/>
        </w:rPr>
        <w:t>现代意义</w:t>
      </w:r>
    </w:p>
    <w:p w14:paraId="67D937EE" w14:textId="77777777" w:rsidR="00556D21" w:rsidRDefault="00556D21">
      <w:pPr>
        <w:rPr>
          <w:rFonts w:hint="eastAsia"/>
        </w:rPr>
      </w:pPr>
      <w:r>
        <w:rPr>
          <w:rFonts w:hint="eastAsia"/>
        </w:rPr>
        <w:t>尽管现代社会已经有了先进的复印和打印技术，但誊抄的意义并未完全消失。在某些场合下，如书法练习、艺术创作以及个人笔记整理等，誊抄仍然具有独特的价值。对于一些需要特别注意格式和排版的文件，人工誊抄甚至能提供更为精确和美观的效果。因此，即便是在今天，学习和掌握誊抄技巧依然是很有必要的。</w:t>
      </w:r>
    </w:p>
    <w:p w14:paraId="23938F50" w14:textId="77777777" w:rsidR="00556D21" w:rsidRDefault="00556D21">
      <w:pPr>
        <w:rPr>
          <w:rFonts w:hint="eastAsia"/>
        </w:rPr>
      </w:pPr>
    </w:p>
    <w:p w14:paraId="31848A51" w14:textId="77777777" w:rsidR="00556D21" w:rsidRDefault="00556D21">
      <w:pPr>
        <w:rPr>
          <w:rFonts w:hint="eastAsia"/>
        </w:rPr>
      </w:pPr>
      <w:r>
        <w:rPr>
          <w:rFonts w:hint="eastAsia"/>
        </w:rPr>
        <w:t>誊抄与版权</w:t>
      </w:r>
    </w:p>
    <w:p w14:paraId="38119314" w14:textId="77777777" w:rsidR="00556D21" w:rsidRDefault="00556D21">
      <w:pPr>
        <w:rPr>
          <w:rFonts w:hint="eastAsia"/>
        </w:rPr>
      </w:pPr>
      <w:r>
        <w:rPr>
          <w:rFonts w:hint="eastAsia"/>
        </w:rPr>
        <w:t>随着知识产权意识的增强，誊抄过程中如何处理版权问题变得尤为重要。私人用途的学习性誊抄不涉及版权侵犯，但如果目的是为了出版或者商业使用，则必须获得原作者或者版权持有者的许可。这不仅是法律的要求，也是对创作者劳动成果的尊重。</w:t>
      </w:r>
    </w:p>
    <w:p w14:paraId="75BE0497" w14:textId="77777777" w:rsidR="00556D21" w:rsidRDefault="00556D21">
      <w:pPr>
        <w:rPr>
          <w:rFonts w:hint="eastAsia"/>
        </w:rPr>
      </w:pPr>
    </w:p>
    <w:p w14:paraId="7773591F" w14:textId="77777777" w:rsidR="00556D21" w:rsidRDefault="00556D21">
      <w:pPr>
        <w:rPr>
          <w:rFonts w:hint="eastAsia"/>
        </w:rPr>
      </w:pPr>
      <w:r>
        <w:rPr>
          <w:rFonts w:hint="eastAsia"/>
        </w:rPr>
        <w:t>最后的总结</w:t>
      </w:r>
    </w:p>
    <w:p w14:paraId="688D9613" w14:textId="77777777" w:rsidR="00556D21" w:rsidRDefault="00556D21">
      <w:pPr>
        <w:rPr>
          <w:rFonts w:hint="eastAsia"/>
        </w:rPr>
      </w:pPr>
      <w:r>
        <w:rPr>
          <w:rFonts w:hint="eastAsia"/>
        </w:rPr>
        <w:t>誊抄作为一种传统的记录和传播知识的方式，虽然在形式上可能不如现代技术那般高效，但它所承载的文化价值和精神内涵却是无可替代的。无论是出于对传统文化的热爱，还是为了提升个人的艺术修养，了解和实践誊抄都有着深远的意义。</w:t>
      </w:r>
    </w:p>
    <w:p w14:paraId="5242205E" w14:textId="77777777" w:rsidR="00556D21" w:rsidRDefault="00556D21">
      <w:pPr>
        <w:rPr>
          <w:rFonts w:hint="eastAsia"/>
        </w:rPr>
      </w:pPr>
    </w:p>
    <w:p w14:paraId="3E1CEAC2" w14:textId="77777777" w:rsidR="00556D21" w:rsidRDefault="00556D21">
      <w:pPr>
        <w:rPr>
          <w:rFonts w:hint="eastAsia"/>
        </w:rPr>
      </w:pPr>
    </w:p>
    <w:p w14:paraId="67277BB5" w14:textId="77777777" w:rsidR="00556D21" w:rsidRDefault="00556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635B3" w14:textId="7666F73B" w:rsidR="00F66370" w:rsidRDefault="00F66370"/>
    <w:sectPr w:rsidR="00F66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70"/>
    <w:rsid w:val="00556D21"/>
    <w:rsid w:val="007574E7"/>
    <w:rsid w:val="00F6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82A48-404B-4365-9240-8D82AD0B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