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F45C" w14:textId="77777777" w:rsidR="0045732C" w:rsidRDefault="0045732C">
      <w:pPr>
        <w:rPr>
          <w:rFonts w:hint="eastAsia"/>
        </w:rPr>
      </w:pPr>
      <w:r>
        <w:rPr>
          <w:rFonts w:hint="eastAsia"/>
        </w:rPr>
        <w:t>蘸取的拼音</w:t>
      </w:r>
    </w:p>
    <w:p w14:paraId="365569BF" w14:textId="77777777" w:rsidR="0045732C" w:rsidRDefault="0045732C">
      <w:pPr>
        <w:rPr>
          <w:rFonts w:hint="eastAsia"/>
        </w:rPr>
      </w:pPr>
      <w:r>
        <w:rPr>
          <w:rFonts w:hint="eastAsia"/>
        </w:rPr>
        <w:t>蘸取，“zhàn qǔ”，这是一个在中文里用来描述一种特定动作的词汇，尤其常见于艺术创作和日常生活中。这个动作主要指的是用某种工具（如笔、刷子等）短暂地浸入液体中，以便将液体附着于工具之上，随后再将这种液体应用到另一个表面上。比如，在书法和绘画过程中，艺术家们常常需要蘸取墨汁或颜料来完成他们的作品。</w:t>
      </w:r>
    </w:p>
    <w:p w14:paraId="2C5E0F06" w14:textId="77777777" w:rsidR="0045732C" w:rsidRDefault="0045732C">
      <w:pPr>
        <w:rPr>
          <w:rFonts w:hint="eastAsia"/>
        </w:rPr>
      </w:pPr>
    </w:p>
    <w:p w14:paraId="703CE6B6" w14:textId="77777777" w:rsidR="0045732C" w:rsidRDefault="0045732C">
      <w:pPr>
        <w:rPr>
          <w:rFonts w:hint="eastAsia"/>
        </w:rPr>
      </w:pPr>
      <w:r>
        <w:rPr>
          <w:rFonts w:hint="eastAsia"/>
        </w:rPr>
        <w:t>书法中的蘸取</w:t>
      </w:r>
    </w:p>
    <w:p w14:paraId="38EE4E23" w14:textId="77777777" w:rsidR="0045732C" w:rsidRDefault="0045732C">
      <w:pPr>
        <w:rPr>
          <w:rFonts w:hint="eastAsia"/>
        </w:rPr>
      </w:pPr>
      <w:r>
        <w:rPr>
          <w:rFonts w:hint="eastAsia"/>
        </w:rPr>
        <w:t>在书法艺术中，蘸取是一项基础但至关重要的技能。书法家们通过巧妙地控制毛笔蘸取墨汁的量，来实现书写时线条粗细的变化，进而表达出独特的艺术风格和个人情感。适量的墨汁不仅能够保证书写的流畅性，还能够在宣纸上展现出不同的视觉效果。例如，当毛笔蘸满墨汁时，可以写出浓厚有力的笔画；而减少蘸取量，则能创造出干练、纤细的线条，为作品增添层次感。</w:t>
      </w:r>
    </w:p>
    <w:p w14:paraId="73C83CD6" w14:textId="77777777" w:rsidR="0045732C" w:rsidRDefault="0045732C">
      <w:pPr>
        <w:rPr>
          <w:rFonts w:hint="eastAsia"/>
        </w:rPr>
      </w:pPr>
    </w:p>
    <w:p w14:paraId="27636F16" w14:textId="77777777" w:rsidR="0045732C" w:rsidRDefault="0045732C">
      <w:pPr>
        <w:rPr>
          <w:rFonts w:hint="eastAsia"/>
        </w:rPr>
      </w:pPr>
      <w:r>
        <w:rPr>
          <w:rFonts w:hint="eastAsia"/>
        </w:rPr>
        <w:t>绘画与蘸取</w:t>
      </w:r>
    </w:p>
    <w:p w14:paraId="785D2549" w14:textId="77777777" w:rsidR="0045732C" w:rsidRDefault="0045732C">
      <w:pPr>
        <w:rPr>
          <w:rFonts w:hint="eastAsia"/>
        </w:rPr>
      </w:pPr>
      <w:r>
        <w:rPr>
          <w:rFonts w:hint="eastAsia"/>
        </w:rPr>
        <w:t>同样，在绘画领域，蘸取也是不可忽视的一环。无论是国画还是油画，画家们都依赖于这一动作来调和颜色或获取适当的颜料量。特别是在水彩画中，蘸取技巧显得尤为重要，因为水量的控制直接影响到色彩的透明度和画面的整体效果。画家们往往通过反复试验，找到最适合自己风格的蘸取方法，以达到理想的创作效果。</w:t>
      </w:r>
    </w:p>
    <w:p w14:paraId="61412420" w14:textId="77777777" w:rsidR="0045732C" w:rsidRDefault="0045732C">
      <w:pPr>
        <w:rPr>
          <w:rFonts w:hint="eastAsia"/>
        </w:rPr>
      </w:pPr>
    </w:p>
    <w:p w14:paraId="63C3C217" w14:textId="77777777" w:rsidR="0045732C" w:rsidRDefault="0045732C">
      <w:pPr>
        <w:rPr>
          <w:rFonts w:hint="eastAsia"/>
        </w:rPr>
      </w:pPr>
      <w:r>
        <w:rPr>
          <w:rFonts w:hint="eastAsia"/>
        </w:rPr>
        <w:t>日常生活中的蘸取</w:t>
      </w:r>
    </w:p>
    <w:p w14:paraId="5045A7CA" w14:textId="77777777" w:rsidR="0045732C" w:rsidRDefault="0045732C">
      <w:pPr>
        <w:rPr>
          <w:rFonts w:hint="eastAsia"/>
        </w:rPr>
      </w:pPr>
      <w:r>
        <w:rPr>
          <w:rFonts w:hint="eastAsia"/>
        </w:rPr>
        <w:t>除了艺术创作，蘸取在我们的日常生活中也十分常见。比如，在享用某些食物时，我们可能会将食材短暂地浸入调味汁中，使其表面均匀地裹上一层美味的调料。这样的做法不仅能提升食物的味道，还能增加用餐的乐趣。在一些手工艺活动中，人们也会使用蘸取的方法来给材料上色或者添加装饰。</w:t>
      </w:r>
    </w:p>
    <w:p w14:paraId="6F8519A6" w14:textId="77777777" w:rsidR="0045732C" w:rsidRDefault="0045732C">
      <w:pPr>
        <w:rPr>
          <w:rFonts w:hint="eastAsia"/>
        </w:rPr>
      </w:pPr>
    </w:p>
    <w:p w14:paraId="0E1BB061" w14:textId="77777777" w:rsidR="0045732C" w:rsidRDefault="0045732C">
      <w:pPr>
        <w:rPr>
          <w:rFonts w:hint="eastAsia"/>
        </w:rPr>
      </w:pPr>
      <w:r>
        <w:rPr>
          <w:rFonts w:hint="eastAsia"/>
        </w:rPr>
        <w:t>蘸取的文化意义</w:t>
      </w:r>
    </w:p>
    <w:p w14:paraId="239593E2" w14:textId="77777777" w:rsidR="0045732C" w:rsidRDefault="0045732C">
      <w:pPr>
        <w:rPr>
          <w:rFonts w:hint="eastAsia"/>
        </w:rPr>
      </w:pPr>
      <w:r>
        <w:rPr>
          <w:rFonts w:hint="eastAsia"/>
        </w:rPr>
        <w:t>蘸取不仅仅是一种物理动作，它还蕴含着深厚的文化内涵。在中国传统文化中，无论是文人雅士的书法练习，还是民间艺人的手工制作，蘸取都扮演着连接心灵与物质世界的桥梁角色。通过这一简单的动作，人们得以将自己的情感、思想以及对生活的理解融入到作品之中，使之成为独一无二的艺术品或实用物品。</w:t>
      </w:r>
    </w:p>
    <w:p w14:paraId="71F23BC2" w14:textId="77777777" w:rsidR="0045732C" w:rsidRDefault="0045732C">
      <w:pPr>
        <w:rPr>
          <w:rFonts w:hint="eastAsia"/>
        </w:rPr>
      </w:pPr>
    </w:p>
    <w:p w14:paraId="09DAC1F6" w14:textId="77777777" w:rsidR="0045732C" w:rsidRDefault="0045732C">
      <w:pPr>
        <w:rPr>
          <w:rFonts w:hint="eastAsia"/>
        </w:rPr>
      </w:pPr>
    </w:p>
    <w:p w14:paraId="14C9FDC3" w14:textId="77777777" w:rsidR="0045732C" w:rsidRDefault="0045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80F08" w14:textId="284FB470" w:rsidR="00082CBD" w:rsidRDefault="00082CBD"/>
    <w:sectPr w:rsidR="00082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BD"/>
    <w:rsid w:val="00082CBD"/>
    <w:rsid w:val="0045732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FDE64-A020-4044-9DC2-D7C7185B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