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2873" w14:textId="77777777" w:rsidR="009D516D" w:rsidRDefault="009D516D">
      <w:pPr>
        <w:rPr>
          <w:rFonts w:hint="eastAsia"/>
        </w:rPr>
      </w:pPr>
      <w:r>
        <w:rPr>
          <w:rFonts w:hint="eastAsia"/>
        </w:rPr>
        <w:t>竹石郑燮古诗的拼音版朗诵简介</w:t>
      </w:r>
    </w:p>
    <w:p w14:paraId="796BFA28" w14:textId="77777777" w:rsidR="009D516D" w:rsidRDefault="009D516D">
      <w:pPr>
        <w:rPr>
          <w:rFonts w:hint="eastAsia"/>
        </w:rPr>
      </w:pPr>
      <w:r>
        <w:rPr>
          <w:rFonts w:hint="eastAsia"/>
        </w:rPr>
        <w:t>竹石是清代著名画家、书法家郑燮（号板桥）所创作的一首诗歌，以其对竹之坚韧不拔的形象描绘和深邃意境而闻名。这首诗不仅展现了郑燮卓越的艺术才华，也表达了他对人生哲学的独特见解。竹石郑燮古诗的拼音版朗诵，为现代读者提供了一个全新的视角去理解和欣赏这首经典之作。</w:t>
      </w:r>
    </w:p>
    <w:p w14:paraId="5544F7AB" w14:textId="77777777" w:rsidR="009D516D" w:rsidRDefault="009D516D">
      <w:pPr>
        <w:rPr>
          <w:rFonts w:hint="eastAsia"/>
        </w:rPr>
      </w:pPr>
    </w:p>
    <w:p w14:paraId="54E4B010" w14:textId="77777777" w:rsidR="009D516D" w:rsidRDefault="009D516D">
      <w:pPr>
        <w:rPr>
          <w:rFonts w:hint="eastAsia"/>
        </w:rPr>
      </w:pPr>
      <w:r>
        <w:rPr>
          <w:rFonts w:hint="eastAsia"/>
        </w:rPr>
        <w:t>竹石古诗内容及其艺术特点</w:t>
      </w:r>
    </w:p>
    <w:p w14:paraId="203FDF06" w14:textId="77777777" w:rsidR="009D516D" w:rsidRDefault="009D516D">
      <w:pPr>
        <w:rPr>
          <w:rFonts w:hint="eastAsia"/>
        </w:rPr>
      </w:pPr>
      <w:r>
        <w:rPr>
          <w:rFonts w:hint="eastAsia"/>
        </w:rPr>
        <w:t>《竹石》全诗如下：“咬定青山不放松，立根原在破岩中；千磨万击还坚劲，任尔东西南北风。”此诗以竹喻人，通过描述竹子生长于险峻环境中的顽强生命力，象征了人的坚强意志与高尚品格。拼音版的朗诵使得这首诗更加贴近年轻一代，尤其是那些正在学习中文的学生们，帮助他们更好地掌握汉字发音，同时感受古典文学的魅力。</w:t>
      </w:r>
    </w:p>
    <w:p w14:paraId="503957D2" w14:textId="77777777" w:rsidR="009D516D" w:rsidRDefault="009D516D">
      <w:pPr>
        <w:rPr>
          <w:rFonts w:hint="eastAsia"/>
        </w:rPr>
      </w:pPr>
    </w:p>
    <w:p w14:paraId="4B58487C" w14:textId="77777777" w:rsidR="009D516D" w:rsidRDefault="009D516D">
      <w:pPr>
        <w:rPr>
          <w:rFonts w:hint="eastAsia"/>
        </w:rPr>
      </w:pPr>
      <w:r>
        <w:rPr>
          <w:rFonts w:hint="eastAsia"/>
        </w:rPr>
        <w:t>拼音版朗诵的意义与价值</w:t>
      </w:r>
    </w:p>
    <w:p w14:paraId="2EB984E1" w14:textId="77777777" w:rsidR="009D516D" w:rsidRDefault="009D516D">
      <w:pPr>
        <w:rPr>
          <w:rFonts w:hint="eastAsia"/>
        </w:rPr>
      </w:pPr>
      <w:r>
        <w:rPr>
          <w:rFonts w:hint="eastAsia"/>
        </w:rPr>
        <w:t>竹石郑燮古诗的拼音版朗诵，不仅仅是一种语言学习工具，它也是一种文化传承的方式。通过拼音朗诵，可以帮助更多的人跨越语言障碍，深入理解中华传统文化精髓。对于海外华人子女以及汉语学习者而言，这是一种极为有效的学习方法，可以让他们在轻松愉快的氛围中提升自己的汉语水平，并增进对中国文化的认识和喜爱。</w:t>
      </w:r>
    </w:p>
    <w:p w14:paraId="02BC7DF7" w14:textId="77777777" w:rsidR="009D516D" w:rsidRDefault="009D516D">
      <w:pPr>
        <w:rPr>
          <w:rFonts w:hint="eastAsia"/>
        </w:rPr>
      </w:pPr>
    </w:p>
    <w:p w14:paraId="6D70301E" w14:textId="77777777" w:rsidR="009D516D" w:rsidRDefault="009D516D">
      <w:pPr>
        <w:rPr>
          <w:rFonts w:hint="eastAsia"/>
        </w:rPr>
      </w:pPr>
      <w:r>
        <w:rPr>
          <w:rFonts w:hint="eastAsia"/>
        </w:rPr>
        <w:t>如何进行拼音版朗诵</w:t>
      </w:r>
    </w:p>
    <w:p w14:paraId="526DD981" w14:textId="77777777" w:rsidR="009D516D" w:rsidRDefault="009D516D">
      <w:pPr>
        <w:rPr>
          <w:rFonts w:hint="eastAsia"/>
        </w:rPr>
      </w:pPr>
      <w:r>
        <w:rPr>
          <w:rFonts w:hint="eastAsia"/>
        </w:rPr>
        <w:t>进行竹石郑燮古诗的拼音版朗诵时，首先需要准确地读出每一个字的拼音，注意声调的变化，这有助于正确表达诗句的韵律美。在朗诵过程中要注重情感的投入，通过声音的变化来传达诗歌中蕴含的情感和思想。还可以结合音乐或背景音效，增强朗诵的表现力和感染力，使听众能够更加深刻地感受到竹石这首诗的魅力。</w:t>
      </w:r>
    </w:p>
    <w:p w14:paraId="7651945A" w14:textId="77777777" w:rsidR="009D516D" w:rsidRDefault="009D516D">
      <w:pPr>
        <w:rPr>
          <w:rFonts w:hint="eastAsia"/>
        </w:rPr>
      </w:pPr>
    </w:p>
    <w:p w14:paraId="6C3D23AE" w14:textId="77777777" w:rsidR="009D516D" w:rsidRDefault="009D516D">
      <w:pPr>
        <w:rPr>
          <w:rFonts w:hint="eastAsia"/>
        </w:rPr>
      </w:pPr>
      <w:r>
        <w:rPr>
          <w:rFonts w:hint="eastAsia"/>
        </w:rPr>
        <w:t>竹石郑燮古诗的现代意义</w:t>
      </w:r>
    </w:p>
    <w:p w14:paraId="4E514524" w14:textId="77777777" w:rsidR="009D516D" w:rsidRDefault="009D516D">
      <w:pPr>
        <w:rPr>
          <w:rFonts w:hint="eastAsia"/>
        </w:rPr>
      </w:pPr>
      <w:r>
        <w:rPr>
          <w:rFonts w:hint="eastAsia"/>
        </w:rPr>
        <w:t>尽管《竹石》创作于几百年前，但它所传递的精神内涵至今仍具有重要的现实意义。在这个快速变化的时代，人们面临着各种各样的挑战和压力，而竹石所展现的那种坚定不移、勇往直前的精神正是我们所需要的。通过竹石郑燮古诗的拼音版朗诵，可以让更多的人受到启发，学会在困境中保持乐观积极的态度，勇敢面对生活中的困难与挑战。</w:t>
      </w:r>
    </w:p>
    <w:p w14:paraId="1FEE27B2" w14:textId="77777777" w:rsidR="009D516D" w:rsidRDefault="009D516D">
      <w:pPr>
        <w:rPr>
          <w:rFonts w:hint="eastAsia"/>
        </w:rPr>
      </w:pPr>
    </w:p>
    <w:p w14:paraId="4F8A08B0" w14:textId="77777777" w:rsidR="009D516D" w:rsidRDefault="009D516D">
      <w:pPr>
        <w:rPr>
          <w:rFonts w:hint="eastAsia"/>
        </w:rPr>
      </w:pPr>
    </w:p>
    <w:p w14:paraId="1EF4B7C9" w14:textId="77777777" w:rsidR="009D516D" w:rsidRDefault="009D5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084AA" w14:textId="7D7C2718" w:rsidR="000E72F2" w:rsidRDefault="000E72F2"/>
    <w:sectPr w:rsidR="000E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F2"/>
    <w:rsid w:val="000E72F2"/>
    <w:rsid w:val="007574E7"/>
    <w:rsid w:val="009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4A532-F202-4F76-A68E-67F48070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