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E8AC" w14:textId="77777777" w:rsidR="00CD16CA" w:rsidRDefault="00CD16CA">
      <w:pPr>
        <w:rPr>
          <w:rFonts w:hint="eastAsia"/>
        </w:rPr>
      </w:pPr>
      <w:r>
        <w:rPr>
          <w:rFonts w:hint="eastAsia"/>
        </w:rPr>
        <w:t>站立的拼音怎么写的</w:t>
      </w:r>
    </w:p>
    <w:p w14:paraId="7122E5F5" w14:textId="77777777" w:rsidR="00CD16CA" w:rsidRDefault="00CD16CA">
      <w:pPr>
        <w:rPr>
          <w:rFonts w:hint="eastAsia"/>
        </w:rPr>
      </w:pPr>
      <w:r>
        <w:rPr>
          <w:rFonts w:hint="eastAsia"/>
        </w:rPr>
        <w:t>在学习汉语的过程中，了解汉字的拼音是非常重要的一步。对于“站立”这个词来说，其拼音是“站立 (lì zhàn)”。其中，“立”的拼音是“lì”，而“站”的拼音则是“zhàn”。这两个字合在一起表示一个人从坐着或躺着的状态转变为直立的状态，是一种日常生活中非常常见的动作。</w:t>
      </w:r>
    </w:p>
    <w:p w14:paraId="4F6BEEEF" w14:textId="77777777" w:rsidR="00CD16CA" w:rsidRDefault="00CD16CA">
      <w:pPr>
        <w:rPr>
          <w:rFonts w:hint="eastAsia"/>
        </w:rPr>
      </w:pPr>
    </w:p>
    <w:p w14:paraId="53587659" w14:textId="77777777" w:rsidR="00CD16CA" w:rsidRDefault="00CD16CA">
      <w:pPr>
        <w:rPr>
          <w:rFonts w:hint="eastAsia"/>
        </w:rPr>
      </w:pPr>
      <w:r>
        <w:rPr>
          <w:rFonts w:hint="eastAsia"/>
        </w:rPr>
        <w:t>深入了解“立”的拼音和意义</w:t>
      </w:r>
    </w:p>
    <w:p w14:paraId="365CEA86" w14:textId="77777777" w:rsidR="00CD16CA" w:rsidRDefault="00CD16CA">
      <w:pPr>
        <w:rPr>
          <w:rFonts w:hint="eastAsia"/>
        </w:rPr>
      </w:pPr>
      <w:r>
        <w:rPr>
          <w:rFonts w:hint="eastAsia"/>
        </w:rPr>
        <w:t>首先来探讨一下“立 (lì)”这个字。在汉语中，“立”不仅指身体的直立状态，还广泛用于形容事物的确立、成立等抽象含义。比如，在“立足之地”这个短语中，“立”意味着找到一个可以生存或者发展的空间；而在“立论”一词中，则指的是提出一种理论或观点。因此，“立”的拼音“lì”不仅仅代表着一个简单的物理动作，它背后蕴含的文化内涵也非常丰富。</w:t>
      </w:r>
    </w:p>
    <w:p w14:paraId="37B38965" w14:textId="77777777" w:rsidR="00CD16CA" w:rsidRDefault="00CD16CA">
      <w:pPr>
        <w:rPr>
          <w:rFonts w:hint="eastAsia"/>
        </w:rPr>
      </w:pPr>
    </w:p>
    <w:p w14:paraId="17FDD08B" w14:textId="77777777" w:rsidR="00CD16CA" w:rsidRDefault="00CD16CA">
      <w:pPr>
        <w:rPr>
          <w:rFonts w:hint="eastAsia"/>
        </w:rPr>
      </w:pPr>
      <w:r>
        <w:rPr>
          <w:rFonts w:hint="eastAsia"/>
        </w:rPr>
        <w:t>解析“站”的拼音及其用法</w:t>
      </w:r>
    </w:p>
    <w:p w14:paraId="102D4728" w14:textId="77777777" w:rsidR="00CD16CA" w:rsidRDefault="00CD16CA">
      <w:pPr>
        <w:rPr>
          <w:rFonts w:hint="eastAsia"/>
        </w:rPr>
      </w:pPr>
      <w:r>
        <w:rPr>
          <w:rFonts w:hint="eastAsia"/>
        </w:rPr>
        <w:t>接下来谈谈“站 (zhàn)”。“站”作为动词时，主要描述的是人或物体处于直立的状态，但与“立”相比，“站”的使用场景更加具体，更常用于实际的动作描述。例如，“站在桥上”直接描绘了人的位置和姿态。“站”还可以作为名词使用，如“车站”，指的是供公共交通工具停靠、乘客上下车的地方。这显示了“站”在汉语中的多面性以及它在日常生活中的重要性。</w:t>
      </w:r>
    </w:p>
    <w:p w14:paraId="503BB2E8" w14:textId="77777777" w:rsidR="00CD16CA" w:rsidRDefault="00CD16CA">
      <w:pPr>
        <w:rPr>
          <w:rFonts w:hint="eastAsia"/>
        </w:rPr>
      </w:pPr>
    </w:p>
    <w:p w14:paraId="6F425A97" w14:textId="77777777" w:rsidR="00CD16CA" w:rsidRDefault="00CD16CA">
      <w:pPr>
        <w:rPr>
          <w:rFonts w:hint="eastAsia"/>
        </w:rPr>
      </w:pPr>
      <w:r>
        <w:rPr>
          <w:rFonts w:hint="eastAsia"/>
        </w:rPr>
        <w:t>站立在文化和社会中的意义</w:t>
      </w:r>
    </w:p>
    <w:p w14:paraId="3D4EE555" w14:textId="77777777" w:rsidR="00CD16CA" w:rsidRDefault="00CD16CA">
      <w:pPr>
        <w:rPr>
          <w:rFonts w:hint="eastAsia"/>
        </w:rPr>
      </w:pPr>
      <w:r>
        <w:rPr>
          <w:rFonts w:hint="eastAsia"/>
        </w:rPr>
        <w:t>从文化和社会的角度来看，“站立”有着深远的意义。在中国古代礼仪中，正确的站立姿势被视为礼貌和尊重他人的表现之一。在现代社会，“站立”同样承载着多重含义，如表达敬意（升国旗时站立）、展示权威（演讲者站立发言）等。由此可见，“站立”不仅仅是身体上的一个简单动作，它还与社会规范、个人态度紧密相连。</w:t>
      </w:r>
    </w:p>
    <w:p w14:paraId="7DE2C231" w14:textId="77777777" w:rsidR="00CD16CA" w:rsidRDefault="00CD16CA">
      <w:pPr>
        <w:rPr>
          <w:rFonts w:hint="eastAsia"/>
        </w:rPr>
      </w:pPr>
    </w:p>
    <w:p w14:paraId="74552713" w14:textId="77777777" w:rsidR="00CD16CA" w:rsidRDefault="00CD16CA">
      <w:pPr>
        <w:rPr>
          <w:rFonts w:hint="eastAsia"/>
        </w:rPr>
      </w:pPr>
      <w:r>
        <w:rPr>
          <w:rFonts w:hint="eastAsia"/>
        </w:rPr>
        <w:t>最后的总结</w:t>
      </w:r>
    </w:p>
    <w:p w14:paraId="5D26A2E3" w14:textId="77777777" w:rsidR="00CD16CA" w:rsidRDefault="00CD16CA">
      <w:pPr>
        <w:rPr>
          <w:rFonts w:hint="eastAsia"/>
        </w:rPr>
      </w:pPr>
      <w:r>
        <w:rPr>
          <w:rFonts w:hint="eastAsia"/>
        </w:rPr>
        <w:t>“站立”的拼音为“lì zhàn”，虽然看似简单的两个字，却包含了丰富的语言信息和文化价值。通过对这两个字的学习，我们不仅能更好地掌握汉语发音规则，还能更深入地理解中国文化和社会行为准则。无论是作为语言学习的一部分，还是作为一种探索中华文化的途径，“站立”的学习都为我们打开了一扇新的大门。</w:t>
      </w:r>
    </w:p>
    <w:p w14:paraId="7783B42F" w14:textId="77777777" w:rsidR="00CD16CA" w:rsidRDefault="00CD16CA">
      <w:pPr>
        <w:rPr>
          <w:rFonts w:hint="eastAsia"/>
        </w:rPr>
      </w:pPr>
    </w:p>
    <w:p w14:paraId="4A30DE66" w14:textId="77777777" w:rsidR="00CD16CA" w:rsidRDefault="00CD16CA">
      <w:pPr>
        <w:rPr>
          <w:rFonts w:hint="eastAsia"/>
        </w:rPr>
      </w:pPr>
    </w:p>
    <w:p w14:paraId="16F173CA" w14:textId="77777777" w:rsidR="00CD16CA" w:rsidRDefault="00CD16CA">
      <w:pPr>
        <w:rPr>
          <w:rFonts w:hint="eastAsia"/>
        </w:rPr>
      </w:pPr>
      <w:r>
        <w:rPr>
          <w:rFonts w:hint="eastAsia"/>
        </w:rPr>
        <w:t>本文是由每日作文网(2345lzwz.com)为大家创作</w:t>
      </w:r>
    </w:p>
    <w:p w14:paraId="33C997B7" w14:textId="4FD0C3B9" w:rsidR="00FB5139" w:rsidRDefault="00FB5139"/>
    <w:sectPr w:rsidR="00FB5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39"/>
    <w:rsid w:val="007574E7"/>
    <w:rsid w:val="00CD16CA"/>
    <w:rsid w:val="00FB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88A7A-B0C2-47F7-95BA-CE8C7350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1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1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1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1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139"/>
    <w:rPr>
      <w:rFonts w:cstheme="majorBidi"/>
      <w:color w:val="2F5496" w:themeColor="accent1" w:themeShade="BF"/>
      <w:sz w:val="28"/>
      <w:szCs w:val="28"/>
    </w:rPr>
  </w:style>
  <w:style w:type="character" w:customStyle="1" w:styleId="50">
    <w:name w:val="标题 5 字符"/>
    <w:basedOn w:val="a0"/>
    <w:link w:val="5"/>
    <w:uiPriority w:val="9"/>
    <w:semiHidden/>
    <w:rsid w:val="00FB5139"/>
    <w:rPr>
      <w:rFonts w:cstheme="majorBidi"/>
      <w:color w:val="2F5496" w:themeColor="accent1" w:themeShade="BF"/>
      <w:sz w:val="24"/>
    </w:rPr>
  </w:style>
  <w:style w:type="character" w:customStyle="1" w:styleId="60">
    <w:name w:val="标题 6 字符"/>
    <w:basedOn w:val="a0"/>
    <w:link w:val="6"/>
    <w:uiPriority w:val="9"/>
    <w:semiHidden/>
    <w:rsid w:val="00FB5139"/>
    <w:rPr>
      <w:rFonts w:cstheme="majorBidi"/>
      <w:b/>
      <w:bCs/>
      <w:color w:val="2F5496" w:themeColor="accent1" w:themeShade="BF"/>
    </w:rPr>
  </w:style>
  <w:style w:type="character" w:customStyle="1" w:styleId="70">
    <w:name w:val="标题 7 字符"/>
    <w:basedOn w:val="a0"/>
    <w:link w:val="7"/>
    <w:uiPriority w:val="9"/>
    <w:semiHidden/>
    <w:rsid w:val="00FB5139"/>
    <w:rPr>
      <w:rFonts w:cstheme="majorBidi"/>
      <w:b/>
      <w:bCs/>
      <w:color w:val="595959" w:themeColor="text1" w:themeTint="A6"/>
    </w:rPr>
  </w:style>
  <w:style w:type="character" w:customStyle="1" w:styleId="80">
    <w:name w:val="标题 8 字符"/>
    <w:basedOn w:val="a0"/>
    <w:link w:val="8"/>
    <w:uiPriority w:val="9"/>
    <w:semiHidden/>
    <w:rsid w:val="00FB5139"/>
    <w:rPr>
      <w:rFonts w:cstheme="majorBidi"/>
      <w:color w:val="595959" w:themeColor="text1" w:themeTint="A6"/>
    </w:rPr>
  </w:style>
  <w:style w:type="character" w:customStyle="1" w:styleId="90">
    <w:name w:val="标题 9 字符"/>
    <w:basedOn w:val="a0"/>
    <w:link w:val="9"/>
    <w:uiPriority w:val="9"/>
    <w:semiHidden/>
    <w:rsid w:val="00FB5139"/>
    <w:rPr>
      <w:rFonts w:eastAsiaTheme="majorEastAsia" w:cstheme="majorBidi"/>
      <w:color w:val="595959" w:themeColor="text1" w:themeTint="A6"/>
    </w:rPr>
  </w:style>
  <w:style w:type="paragraph" w:styleId="a3">
    <w:name w:val="Title"/>
    <w:basedOn w:val="a"/>
    <w:next w:val="a"/>
    <w:link w:val="a4"/>
    <w:uiPriority w:val="10"/>
    <w:qFormat/>
    <w:rsid w:val="00FB51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139"/>
    <w:pPr>
      <w:spacing w:before="160"/>
      <w:jc w:val="center"/>
    </w:pPr>
    <w:rPr>
      <w:i/>
      <w:iCs/>
      <w:color w:val="404040" w:themeColor="text1" w:themeTint="BF"/>
    </w:rPr>
  </w:style>
  <w:style w:type="character" w:customStyle="1" w:styleId="a8">
    <w:name w:val="引用 字符"/>
    <w:basedOn w:val="a0"/>
    <w:link w:val="a7"/>
    <w:uiPriority w:val="29"/>
    <w:rsid w:val="00FB5139"/>
    <w:rPr>
      <w:i/>
      <w:iCs/>
      <w:color w:val="404040" w:themeColor="text1" w:themeTint="BF"/>
    </w:rPr>
  </w:style>
  <w:style w:type="paragraph" w:styleId="a9">
    <w:name w:val="List Paragraph"/>
    <w:basedOn w:val="a"/>
    <w:uiPriority w:val="34"/>
    <w:qFormat/>
    <w:rsid w:val="00FB5139"/>
    <w:pPr>
      <w:ind w:left="720"/>
      <w:contextualSpacing/>
    </w:pPr>
  </w:style>
  <w:style w:type="character" w:styleId="aa">
    <w:name w:val="Intense Emphasis"/>
    <w:basedOn w:val="a0"/>
    <w:uiPriority w:val="21"/>
    <w:qFormat/>
    <w:rsid w:val="00FB5139"/>
    <w:rPr>
      <w:i/>
      <w:iCs/>
      <w:color w:val="2F5496" w:themeColor="accent1" w:themeShade="BF"/>
    </w:rPr>
  </w:style>
  <w:style w:type="paragraph" w:styleId="ab">
    <w:name w:val="Intense Quote"/>
    <w:basedOn w:val="a"/>
    <w:next w:val="a"/>
    <w:link w:val="ac"/>
    <w:uiPriority w:val="30"/>
    <w:qFormat/>
    <w:rsid w:val="00FB5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139"/>
    <w:rPr>
      <w:i/>
      <w:iCs/>
      <w:color w:val="2F5496" w:themeColor="accent1" w:themeShade="BF"/>
    </w:rPr>
  </w:style>
  <w:style w:type="character" w:styleId="ad">
    <w:name w:val="Intense Reference"/>
    <w:basedOn w:val="a0"/>
    <w:uiPriority w:val="32"/>
    <w:qFormat/>
    <w:rsid w:val="00FB5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