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B7140" w14:textId="77777777" w:rsidR="0078739A" w:rsidRDefault="0078739A">
      <w:pPr>
        <w:rPr>
          <w:rFonts w:hint="eastAsia"/>
        </w:rPr>
      </w:pPr>
      <w:r>
        <w:rPr>
          <w:rFonts w:hint="eastAsia"/>
        </w:rPr>
        <w:t>着字多音字组词和的拼音</w:t>
      </w:r>
    </w:p>
    <w:p w14:paraId="5855A274" w14:textId="77777777" w:rsidR="0078739A" w:rsidRDefault="0078739A">
      <w:pPr>
        <w:rPr>
          <w:rFonts w:hint="eastAsia"/>
        </w:rPr>
      </w:pPr>
      <w:r>
        <w:rPr>
          <w:rFonts w:hint="eastAsia"/>
        </w:rPr>
        <w:t>汉字“着”作为汉语中使用频率较高的一个字，以其多音性在不同的语境中扮演着不同的角色。根据《现代汉语词典》，“着”字有四个读音：zhāo、zhuó、zháo、zhe，每个读音都有其特定的意义和用法。了解这些读音及其对应词汇不仅有助于提升我们的语言能力，还能更好地理解中国传统文化。</w:t>
      </w:r>
    </w:p>
    <w:p w14:paraId="64728818" w14:textId="77777777" w:rsidR="0078739A" w:rsidRDefault="0078739A">
      <w:pPr>
        <w:rPr>
          <w:rFonts w:hint="eastAsia"/>
        </w:rPr>
      </w:pPr>
    </w:p>
    <w:p w14:paraId="487B8DAB" w14:textId="77777777" w:rsidR="0078739A" w:rsidRDefault="0078739A">
      <w:pPr>
        <w:rPr>
          <w:rFonts w:hint="eastAsia"/>
        </w:rPr>
      </w:pPr>
      <w:r>
        <w:rPr>
          <w:rFonts w:hint="eastAsia"/>
        </w:rPr>
        <w:t>zhāo的用法及例词</w:t>
      </w:r>
    </w:p>
    <w:p w14:paraId="14CB2707" w14:textId="77777777" w:rsidR="0078739A" w:rsidRDefault="0078739A">
      <w:pPr>
        <w:rPr>
          <w:rFonts w:hint="eastAsia"/>
        </w:rPr>
      </w:pPr>
      <w:r>
        <w:rPr>
          <w:rFonts w:hint="eastAsia"/>
        </w:rPr>
        <w:t>当“着”读作zhāo时，通常指一种策略或方法，如“绝着”，指的是非常巧妙的解决办法。“高着”则是形容某人在特定领域拥有卓越的能力或技艺。“昏着”是指因为一时疏忽而采取的不明智行动。通过学习这些词语，我们不仅能丰富自己的词汇量，也能更深刻地体会到汉语的博大精深。</w:t>
      </w:r>
    </w:p>
    <w:p w14:paraId="63B35227" w14:textId="77777777" w:rsidR="0078739A" w:rsidRDefault="0078739A">
      <w:pPr>
        <w:rPr>
          <w:rFonts w:hint="eastAsia"/>
        </w:rPr>
      </w:pPr>
    </w:p>
    <w:p w14:paraId="10C16897" w14:textId="77777777" w:rsidR="0078739A" w:rsidRDefault="0078739A">
      <w:pPr>
        <w:rPr>
          <w:rFonts w:hint="eastAsia"/>
        </w:rPr>
      </w:pPr>
      <w:r>
        <w:rPr>
          <w:rFonts w:hint="eastAsia"/>
        </w:rPr>
        <w:t>zhuó的含义与实例</w:t>
      </w:r>
    </w:p>
    <w:p w14:paraId="41D29A7A" w14:textId="77777777" w:rsidR="0078739A" w:rsidRDefault="0078739A">
      <w:pPr>
        <w:rPr>
          <w:rFonts w:hint="eastAsia"/>
        </w:rPr>
      </w:pPr>
      <w:r>
        <w:rPr>
          <w:rFonts w:hint="eastAsia"/>
        </w:rPr>
        <w:t>读作zhuó时，“着”常常用来表示穿或放置等动作，比如“穿着”意味着穿衣打扮，“着落”则表示事情有了结果或找到了合适的解决方案。在这个意义上，“着”强调了行为的具体性和目的性，反映了汉语对于日常生活的细腻描绘。</w:t>
      </w:r>
    </w:p>
    <w:p w14:paraId="267AE38C" w14:textId="77777777" w:rsidR="0078739A" w:rsidRDefault="0078739A">
      <w:pPr>
        <w:rPr>
          <w:rFonts w:hint="eastAsia"/>
        </w:rPr>
      </w:pPr>
    </w:p>
    <w:p w14:paraId="48396C7E" w14:textId="77777777" w:rsidR="0078739A" w:rsidRDefault="0078739A">
      <w:pPr>
        <w:rPr>
          <w:rFonts w:hint="eastAsia"/>
        </w:rPr>
      </w:pPr>
      <w:r>
        <w:rPr>
          <w:rFonts w:hint="eastAsia"/>
        </w:rPr>
        <w:t>zháo所代表的概念</w:t>
      </w:r>
    </w:p>
    <w:p w14:paraId="0125EBBF" w14:textId="77777777" w:rsidR="0078739A" w:rsidRDefault="0078739A">
      <w:pPr>
        <w:rPr>
          <w:rFonts w:hint="eastAsia"/>
        </w:rPr>
      </w:pPr>
      <w:r>
        <w:rPr>
          <w:rFonts w:hint="eastAsia"/>
        </w:rPr>
        <w:t>当“着”发音为zháo时，它往往涉及到接触或影响的状态，例如“着急”表达了急切的心情，“着凉”则指因寒冷而感到不适。这类词语体现了人们在不同情境下的情感反应，是表达个人感受的重要词汇。</w:t>
      </w:r>
    </w:p>
    <w:p w14:paraId="568FD239" w14:textId="77777777" w:rsidR="0078739A" w:rsidRDefault="0078739A">
      <w:pPr>
        <w:rPr>
          <w:rFonts w:hint="eastAsia"/>
        </w:rPr>
      </w:pPr>
    </w:p>
    <w:p w14:paraId="73D899DB" w14:textId="77777777" w:rsidR="0078739A" w:rsidRDefault="0078739A">
      <w:pPr>
        <w:rPr>
          <w:rFonts w:hint="eastAsia"/>
        </w:rPr>
      </w:pPr>
      <w:r>
        <w:rPr>
          <w:rFonts w:hint="eastAsia"/>
        </w:rPr>
        <w:t>zhe的独特用法</w:t>
      </w:r>
    </w:p>
    <w:p w14:paraId="49987E17" w14:textId="77777777" w:rsidR="0078739A" w:rsidRDefault="0078739A">
      <w:pPr>
        <w:rPr>
          <w:rFonts w:hint="eastAsia"/>
        </w:rPr>
      </w:pPr>
      <w:r>
        <w:rPr>
          <w:rFonts w:hint="eastAsia"/>
        </w:rPr>
        <w:t>“着”读作轻声zhe时，主要用于描述持续的动作或状态，如“看着”、“走着”。这种用法让汉语中的动词更加灵活多变，能够准确传达出动作进行的过程。通过对“着”的全面了解，我们可以更加自如地运用这门语言，无论是在书面还是口语交流中。</w:t>
      </w:r>
    </w:p>
    <w:p w14:paraId="3CE3247F" w14:textId="77777777" w:rsidR="0078739A" w:rsidRDefault="0078739A">
      <w:pPr>
        <w:rPr>
          <w:rFonts w:hint="eastAsia"/>
        </w:rPr>
      </w:pPr>
    </w:p>
    <w:p w14:paraId="0E9F37E8" w14:textId="77777777" w:rsidR="0078739A" w:rsidRDefault="0078739A">
      <w:pPr>
        <w:rPr>
          <w:rFonts w:hint="eastAsia"/>
        </w:rPr>
      </w:pPr>
      <w:r>
        <w:rPr>
          <w:rFonts w:hint="eastAsia"/>
        </w:rPr>
        <w:t>最后的总结</w:t>
      </w:r>
    </w:p>
    <w:p w14:paraId="4C3EF3C4" w14:textId="77777777" w:rsidR="0078739A" w:rsidRDefault="0078739A">
      <w:pPr>
        <w:rPr>
          <w:rFonts w:hint="eastAsia"/>
        </w:rPr>
      </w:pPr>
      <w:r>
        <w:rPr>
          <w:rFonts w:hint="eastAsia"/>
        </w:rPr>
        <w:t>“着”字虽小，却承载了丰富的文化内涵和语言功能。从策略到服饰，从情绪表达到动态描写，每一个读音都为我们打开了一扇了解汉语世界的窗户。深入探索“着”字的不同读音和用法，不仅能使我们在汉语学习道路上走得更远，也让我们对中华文化的理解和欣赏更为深刻。</w:t>
      </w:r>
    </w:p>
    <w:p w14:paraId="5F72F167" w14:textId="77777777" w:rsidR="0078739A" w:rsidRDefault="0078739A">
      <w:pPr>
        <w:rPr>
          <w:rFonts w:hint="eastAsia"/>
        </w:rPr>
      </w:pPr>
    </w:p>
    <w:p w14:paraId="4578FB77" w14:textId="77777777" w:rsidR="0078739A" w:rsidRDefault="0078739A">
      <w:pPr>
        <w:rPr>
          <w:rFonts w:hint="eastAsia"/>
        </w:rPr>
      </w:pPr>
    </w:p>
    <w:p w14:paraId="24E890CF" w14:textId="77777777" w:rsidR="0078739A" w:rsidRDefault="007873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F0805F" w14:textId="4D53DA3F" w:rsidR="00BF3BAD" w:rsidRDefault="00BF3BAD"/>
    <w:sectPr w:rsidR="00BF3B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BAD"/>
    <w:rsid w:val="007574E7"/>
    <w:rsid w:val="0078739A"/>
    <w:rsid w:val="00BF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4CBD4C-9FFB-41E5-8CE0-B61A972B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3B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B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B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B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B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B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B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B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3B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3B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3B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3B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3B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3B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3B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3B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3B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3B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3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3B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3B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3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3B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3B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3B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3B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3B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3B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