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B80C" w14:textId="77777777" w:rsidR="00320B15" w:rsidRDefault="00320B15">
      <w:pPr>
        <w:rPr>
          <w:rFonts w:hint="eastAsia"/>
        </w:rPr>
      </w:pPr>
      <w:r>
        <w:rPr>
          <w:rFonts w:hint="eastAsia"/>
        </w:rPr>
        <w:t>珍禽异兽的拼音</w:t>
      </w:r>
    </w:p>
    <w:p w14:paraId="35324380" w14:textId="77777777" w:rsidR="00320B15" w:rsidRDefault="00320B15">
      <w:pPr>
        <w:rPr>
          <w:rFonts w:hint="eastAsia"/>
        </w:rPr>
      </w:pPr>
      <w:r>
        <w:rPr>
          <w:rFonts w:hint="eastAsia"/>
        </w:rPr>
        <w:t>珍禽异兽“zhēn qín yì shòu”，这一词汇概括了那些独特而稀有的动物种类，它们或是因为其美丽的外观、特殊的习性，亦或是濒临灭绝的状态而受到人们的关注。这些动物不仅丰富了地球上的生物多样性，同时也为科学研究提供了宝贵的数据和灵感。</w:t>
      </w:r>
    </w:p>
    <w:p w14:paraId="10CF6154" w14:textId="77777777" w:rsidR="00320B15" w:rsidRDefault="00320B15">
      <w:pPr>
        <w:rPr>
          <w:rFonts w:hint="eastAsia"/>
        </w:rPr>
      </w:pPr>
    </w:p>
    <w:p w14:paraId="613B2959" w14:textId="77777777" w:rsidR="00320B15" w:rsidRDefault="00320B15">
      <w:pPr>
        <w:rPr>
          <w:rFonts w:hint="eastAsia"/>
        </w:rPr>
      </w:pPr>
      <w:r>
        <w:rPr>
          <w:rFonts w:hint="eastAsia"/>
        </w:rPr>
        <w:t>神秘的自然精灵</w:t>
      </w:r>
    </w:p>
    <w:p w14:paraId="050907C7" w14:textId="77777777" w:rsidR="00320B15" w:rsidRDefault="00320B15">
      <w:pPr>
        <w:rPr>
          <w:rFonts w:hint="eastAsia"/>
        </w:rPr>
      </w:pPr>
      <w:r>
        <w:rPr>
          <w:rFonts w:hint="eastAsia"/>
        </w:rPr>
        <w:t>在众多的珍禽异兽中，有些物种因其独特的生存环境而显得尤为神秘。例如，生活在深山老林中的金丝猴，以其漂亮的金色皮毛和机灵的面容著称。它们是典型的树栖动物，善于在树林间跳跃穿梭，过着群居生活。由于栖息地破坏以及非法捕猎的影响，金丝猴的数量正在逐渐减少，保护它们已成为一项紧迫的任务。</w:t>
      </w:r>
    </w:p>
    <w:p w14:paraId="2217962B" w14:textId="77777777" w:rsidR="00320B15" w:rsidRDefault="00320B15">
      <w:pPr>
        <w:rPr>
          <w:rFonts w:hint="eastAsia"/>
        </w:rPr>
      </w:pPr>
    </w:p>
    <w:p w14:paraId="656BD236" w14:textId="77777777" w:rsidR="00320B15" w:rsidRDefault="00320B15">
      <w:pPr>
        <w:rPr>
          <w:rFonts w:hint="eastAsia"/>
        </w:rPr>
      </w:pPr>
      <w:r>
        <w:rPr>
          <w:rFonts w:hint="eastAsia"/>
        </w:rPr>
        <w:t>海洋深处的奇迹</w:t>
      </w:r>
    </w:p>
    <w:p w14:paraId="7A28A708" w14:textId="77777777" w:rsidR="00320B15" w:rsidRDefault="00320B15">
      <w:pPr>
        <w:rPr>
          <w:rFonts w:hint="eastAsia"/>
        </w:rPr>
      </w:pPr>
      <w:r>
        <w:rPr>
          <w:rFonts w:hint="eastAsia"/>
        </w:rPr>
        <w:t>海洋同样是珍禽异兽的家园，其中最引人注目的莫过于蓝鲸。作为地球上现存最大的动物，蓝鲸体长可达30米，重量超过180吨。尽管体型巨大，蓝鲸却以小型甲壳类动物——磷虾为主要食物来源。随着海洋环境的变化及人类活动的影响，包括噪音污染和船只撞击的风险，蓝鲸也面临着诸多挑战。</w:t>
      </w:r>
    </w:p>
    <w:p w14:paraId="0EE5423C" w14:textId="77777777" w:rsidR="00320B15" w:rsidRDefault="00320B15">
      <w:pPr>
        <w:rPr>
          <w:rFonts w:hint="eastAsia"/>
        </w:rPr>
      </w:pPr>
    </w:p>
    <w:p w14:paraId="5E12F5EB" w14:textId="77777777" w:rsidR="00320B15" w:rsidRDefault="00320B15">
      <w:pPr>
        <w:rPr>
          <w:rFonts w:hint="eastAsia"/>
        </w:rPr>
      </w:pPr>
      <w:r>
        <w:rPr>
          <w:rFonts w:hint="eastAsia"/>
        </w:rPr>
        <w:t>天空中的王者</w:t>
      </w:r>
    </w:p>
    <w:p w14:paraId="2D509EDA" w14:textId="77777777" w:rsidR="00320B15" w:rsidRDefault="00320B15">
      <w:pPr>
        <w:rPr>
          <w:rFonts w:hint="eastAsia"/>
        </w:rPr>
      </w:pPr>
      <w:r>
        <w:rPr>
          <w:rFonts w:hint="eastAsia"/>
        </w:rPr>
        <w:t>说到珍禽，不得不提的是白头海雕。这种猛禽分布于北美洲，特别是美国和加拿大地区。白头海雕以其强壮的体魄、锐利的目光和出色的飞行能力闻名，是力量与自由的象征。然而，在上世纪中期，由于环境污染导致的繁殖失败，白头海雕曾一度濒临灭绝。通过一系列保护措施，现在它们的数量已经有所回升。</w:t>
      </w:r>
    </w:p>
    <w:p w14:paraId="32ACFEF7" w14:textId="77777777" w:rsidR="00320B15" w:rsidRDefault="00320B15">
      <w:pPr>
        <w:rPr>
          <w:rFonts w:hint="eastAsia"/>
        </w:rPr>
      </w:pPr>
    </w:p>
    <w:p w14:paraId="669567A4" w14:textId="77777777" w:rsidR="00320B15" w:rsidRDefault="00320B15">
      <w:pPr>
        <w:rPr>
          <w:rFonts w:hint="eastAsia"/>
        </w:rPr>
      </w:pPr>
      <w:r>
        <w:rPr>
          <w:rFonts w:hint="eastAsia"/>
        </w:rPr>
        <w:t>沙漠中的隐士</w:t>
      </w:r>
    </w:p>
    <w:p w14:paraId="38C900B2" w14:textId="77777777" w:rsidR="00320B15" w:rsidRDefault="00320B15">
      <w:pPr>
        <w:rPr>
          <w:rFonts w:hint="eastAsia"/>
        </w:rPr>
      </w:pPr>
      <w:r>
        <w:rPr>
          <w:rFonts w:hint="eastAsia"/>
        </w:rPr>
        <w:t>不同于森林和海洋，沙漠也是某些珍禽异兽的栖息地。比如，耳廓狐就是一种适应极端干燥环境的小型狐狸。它拥有大大的耳朵，不仅能帮助散热，还能敏锐地捕捉到远处的声音。耳廓狐主要分布在北非和西亚的沙漠地带，夜行性的生活习惯使得它们能够在白天高温时避免过度失水。</w:t>
      </w:r>
    </w:p>
    <w:p w14:paraId="522249AC" w14:textId="77777777" w:rsidR="00320B15" w:rsidRDefault="00320B15">
      <w:pPr>
        <w:rPr>
          <w:rFonts w:hint="eastAsia"/>
        </w:rPr>
      </w:pPr>
    </w:p>
    <w:p w14:paraId="777DF526" w14:textId="77777777" w:rsidR="00320B15" w:rsidRDefault="00320B15">
      <w:pPr>
        <w:rPr>
          <w:rFonts w:hint="eastAsia"/>
        </w:rPr>
      </w:pPr>
      <w:r>
        <w:rPr>
          <w:rFonts w:hint="eastAsia"/>
        </w:rPr>
        <w:t>共同守护这些生灵</w:t>
      </w:r>
    </w:p>
    <w:p w14:paraId="2F4BE7B1" w14:textId="77777777" w:rsidR="00320B15" w:rsidRDefault="00320B15">
      <w:pPr>
        <w:rPr>
          <w:rFonts w:hint="eastAsia"/>
        </w:rPr>
      </w:pPr>
      <w:r>
        <w:rPr>
          <w:rFonts w:hint="eastAsia"/>
        </w:rPr>
        <w:t>面对全球生态环境的变化，每一种珍禽异兽都像是大自然给予我们的一份珍贵礼物。无论是政府机构还是普通民众，都应该行动起来，采取有效措施保护这些濒危物种及其栖息地，促进人与自然和谐共生。通过建立自然保护区、实施法律保护以及提高公众环保意识等手段，我们可以为珍禽异兽创造一个更加安全的生存空间。</w:t>
      </w:r>
    </w:p>
    <w:p w14:paraId="5128EAC6" w14:textId="77777777" w:rsidR="00320B15" w:rsidRDefault="00320B15">
      <w:pPr>
        <w:rPr>
          <w:rFonts w:hint="eastAsia"/>
        </w:rPr>
      </w:pPr>
    </w:p>
    <w:p w14:paraId="4D6A602B" w14:textId="77777777" w:rsidR="00320B15" w:rsidRDefault="00320B15">
      <w:pPr>
        <w:rPr>
          <w:rFonts w:hint="eastAsia"/>
        </w:rPr>
      </w:pPr>
    </w:p>
    <w:p w14:paraId="4134CDB1" w14:textId="77777777" w:rsidR="00320B15" w:rsidRDefault="00320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CC1CD" w14:textId="04F835CE" w:rsidR="003A37FF" w:rsidRDefault="003A37FF"/>
    <w:sectPr w:rsidR="003A3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FF"/>
    <w:rsid w:val="00320B15"/>
    <w:rsid w:val="003A37F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04ED9-D578-4ED8-B6D3-E55B5169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