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508B" w14:textId="77777777" w:rsidR="005B0CED" w:rsidRDefault="005B0CED">
      <w:pPr>
        <w:rPr>
          <w:rFonts w:hint="eastAsia"/>
        </w:rPr>
      </w:pPr>
      <w:r>
        <w:rPr>
          <w:rFonts w:hint="eastAsia"/>
        </w:rPr>
        <w:t>现体的拼音怎么写的</w:t>
      </w:r>
    </w:p>
    <w:p w14:paraId="1CF7D7E3" w14:textId="77777777" w:rsidR="005B0CED" w:rsidRDefault="005B0CED">
      <w:pPr>
        <w:rPr>
          <w:rFonts w:hint="eastAsia"/>
        </w:rPr>
      </w:pPr>
      <w:r>
        <w:rPr>
          <w:rFonts w:hint="eastAsia"/>
        </w:rPr>
        <w:t>现体，这个词汇在日常生活中并不常见，但在特定的文化或专业领域内，它却有着独特的意义。让我们来解决最基本的问题：现体的拼音是“xiàn tǐ”。这一拼音遵循了汉语拼音的标准规则，其中“现”对应的是“xiàn”，意为现在、当前；而“体”则是“tǐ”，指的是物体、身体或是形式。</w:t>
      </w:r>
    </w:p>
    <w:p w14:paraId="0BF0F5DD" w14:textId="77777777" w:rsidR="005B0CED" w:rsidRDefault="005B0CED">
      <w:pPr>
        <w:rPr>
          <w:rFonts w:hint="eastAsia"/>
        </w:rPr>
      </w:pPr>
    </w:p>
    <w:p w14:paraId="5905C794" w14:textId="77777777" w:rsidR="005B0CED" w:rsidRDefault="005B0CED">
      <w:pPr>
        <w:rPr>
          <w:rFonts w:hint="eastAsia"/>
        </w:rPr>
      </w:pPr>
      <w:r>
        <w:rPr>
          <w:rFonts w:hint="eastAsia"/>
        </w:rPr>
        <w:t>现体的基本概念与背景</w:t>
      </w:r>
    </w:p>
    <w:p w14:paraId="40D4F5CC" w14:textId="77777777" w:rsidR="005B0CED" w:rsidRDefault="005B0CED">
      <w:pPr>
        <w:rPr>
          <w:rFonts w:hint="eastAsia"/>
        </w:rPr>
      </w:pPr>
      <w:r>
        <w:rPr>
          <w:rFonts w:hint="eastAsia"/>
        </w:rPr>
        <w:t>要深入理解“现体”的含义，我们首先要了解它所在的上下文环境。在某些艺术或者书法讨论中，“现体”可能指的是现代字体或风格，一种与传统书写方式有所区别的表现形式。这种风格强调创新和个人表达，反映了当代社会文化背景下人们对于美的追求和理解。</w:t>
      </w:r>
    </w:p>
    <w:p w14:paraId="56841CBC" w14:textId="77777777" w:rsidR="005B0CED" w:rsidRDefault="005B0CED">
      <w:pPr>
        <w:rPr>
          <w:rFonts w:hint="eastAsia"/>
        </w:rPr>
      </w:pPr>
    </w:p>
    <w:p w14:paraId="6A0C9CD7" w14:textId="77777777" w:rsidR="005B0CED" w:rsidRDefault="005B0CED">
      <w:pPr>
        <w:rPr>
          <w:rFonts w:hint="eastAsia"/>
        </w:rPr>
      </w:pPr>
      <w:r>
        <w:rPr>
          <w:rFonts w:hint="eastAsia"/>
        </w:rPr>
        <w:t>现体的应用场景</w:t>
      </w:r>
    </w:p>
    <w:p w14:paraId="28139A6F" w14:textId="77777777" w:rsidR="005B0CED" w:rsidRDefault="005B0CED">
      <w:pPr>
        <w:rPr>
          <w:rFonts w:hint="eastAsia"/>
        </w:rPr>
      </w:pPr>
      <w:r>
        <w:rPr>
          <w:rFonts w:hint="eastAsia"/>
        </w:rPr>
        <w:t>现体不仅仅局限于书法领域，在设计、广告乃至数字媒体等多个领域都有其身影。随着技术的发展，现体的概念也被赋予了新的含义，例如在网络环境中通过不同的字体样式展现个性化的信息传递。这种方式不仅丰富了视觉体验，也为信息的传达提供了更多可能性。</w:t>
      </w:r>
    </w:p>
    <w:p w14:paraId="27B227B0" w14:textId="77777777" w:rsidR="005B0CED" w:rsidRDefault="005B0CED">
      <w:pPr>
        <w:rPr>
          <w:rFonts w:hint="eastAsia"/>
        </w:rPr>
      </w:pPr>
    </w:p>
    <w:p w14:paraId="1376BFF5" w14:textId="77777777" w:rsidR="005B0CED" w:rsidRDefault="005B0CED">
      <w:pPr>
        <w:rPr>
          <w:rFonts w:hint="eastAsia"/>
        </w:rPr>
      </w:pPr>
      <w:r>
        <w:rPr>
          <w:rFonts w:hint="eastAsia"/>
        </w:rPr>
        <w:t>学习现体的重要性</w:t>
      </w:r>
    </w:p>
    <w:p w14:paraId="4669360D" w14:textId="77777777" w:rsidR="005B0CED" w:rsidRDefault="005B0CED">
      <w:pPr>
        <w:rPr>
          <w:rFonts w:hint="eastAsia"/>
        </w:rPr>
      </w:pPr>
      <w:r>
        <w:rPr>
          <w:rFonts w:hint="eastAsia"/>
        </w:rPr>
        <w:t>对于想要深入了解中国文化，特别是汉字书写艺术的人来说，了解并掌握现体的特点是非常重要的。这不仅可以帮助他们更好地欣赏各种书法作品，还能启发他们在自己的创作中尝试新的风格。随着全球化进程的加快，越来越多的人开始对中国文化产生兴趣，学习现体也成为了一种文化交流的方式。</w:t>
      </w:r>
    </w:p>
    <w:p w14:paraId="600A9614" w14:textId="77777777" w:rsidR="005B0CED" w:rsidRDefault="005B0CED">
      <w:pPr>
        <w:rPr>
          <w:rFonts w:hint="eastAsia"/>
        </w:rPr>
      </w:pPr>
    </w:p>
    <w:p w14:paraId="7118AA4F" w14:textId="77777777" w:rsidR="005B0CED" w:rsidRDefault="005B0CED">
      <w:pPr>
        <w:rPr>
          <w:rFonts w:hint="eastAsia"/>
        </w:rPr>
      </w:pPr>
      <w:r>
        <w:rPr>
          <w:rFonts w:hint="eastAsia"/>
        </w:rPr>
        <w:t>最后的总结</w:t>
      </w:r>
    </w:p>
    <w:p w14:paraId="78C4DFA9" w14:textId="77777777" w:rsidR="005B0CED" w:rsidRDefault="005B0CED">
      <w:pPr>
        <w:rPr>
          <w:rFonts w:hint="eastAsia"/>
        </w:rPr>
      </w:pPr>
      <w:r>
        <w:rPr>
          <w:rFonts w:hint="eastAsia"/>
        </w:rPr>
        <w:t>“现体”的拼音写作“xiàn tǐ”，它代表了一种现代的、富有创意的书写风格。无论是在传统的书法艺术还是现代的设计领域，现体都展示了其独特的魅力和价值。通过对现体的学习和探索，不仅能加深对中国文化的理解和认识，也能激发个人在艺术创作上的灵感和潜力。希望本文能为对现体感兴趣的读者提供有价值的信息，并鼓励大家进一步探索这一充满魅力的领域。</w:t>
      </w:r>
    </w:p>
    <w:p w14:paraId="35E28E88" w14:textId="77777777" w:rsidR="005B0CED" w:rsidRDefault="005B0CED">
      <w:pPr>
        <w:rPr>
          <w:rFonts w:hint="eastAsia"/>
        </w:rPr>
      </w:pPr>
    </w:p>
    <w:p w14:paraId="689F4FB0" w14:textId="77777777" w:rsidR="005B0CED" w:rsidRDefault="005B0CED">
      <w:pPr>
        <w:rPr>
          <w:rFonts w:hint="eastAsia"/>
        </w:rPr>
      </w:pPr>
    </w:p>
    <w:p w14:paraId="7ED539A0" w14:textId="77777777" w:rsidR="005B0CED" w:rsidRDefault="005B0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622A2" w14:textId="42C0F073" w:rsidR="004416D7" w:rsidRDefault="004416D7"/>
    <w:sectPr w:rsidR="00441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D7"/>
    <w:rsid w:val="004416D7"/>
    <w:rsid w:val="005B0CE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2E666-D11C-4593-87F9-D72AFE7C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