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16F839" w14:textId="77777777" w:rsidR="00227F67" w:rsidRDefault="00227F67">
      <w:pPr>
        <w:rPr>
          <w:rFonts w:hint="eastAsia"/>
        </w:rPr>
      </w:pPr>
      <w:r>
        <w:rPr>
          <w:rFonts w:hint="eastAsia"/>
        </w:rPr>
        <w:t>牵的拼音字母</w:t>
      </w:r>
    </w:p>
    <w:p w14:paraId="231E9328" w14:textId="77777777" w:rsidR="00227F67" w:rsidRDefault="00227F67">
      <w:pPr>
        <w:rPr>
          <w:rFonts w:hint="eastAsia"/>
        </w:rPr>
      </w:pPr>
      <w:r>
        <w:rPr>
          <w:rFonts w:hint="eastAsia"/>
        </w:rPr>
        <w:t>“牵”字在汉语中是一个常用的动词，其拼音为“qiān”。这个字包含了丰富的文化内涵和历史背景。从古代到现代，“牵”的意义已经从简单的物理动作扩展到了更加抽象的概念，如情感的牵绊、事业的牵引等。</w:t>
      </w:r>
    </w:p>
    <w:p w14:paraId="0F3894F0" w14:textId="77777777" w:rsidR="00227F67" w:rsidRDefault="00227F67">
      <w:pPr>
        <w:rPr>
          <w:rFonts w:hint="eastAsia"/>
        </w:rPr>
      </w:pPr>
    </w:p>
    <w:p w14:paraId="5A589A93" w14:textId="77777777" w:rsidR="00227F67" w:rsidRDefault="00227F67">
      <w:pPr>
        <w:rPr>
          <w:rFonts w:hint="eastAsia"/>
        </w:rPr>
      </w:pPr>
      <w:r>
        <w:rPr>
          <w:rFonts w:hint="eastAsia"/>
        </w:rPr>
        <w:t>起源与演变</w:t>
      </w:r>
    </w:p>
    <w:p w14:paraId="651CCFAA" w14:textId="77777777" w:rsidR="00227F67" w:rsidRDefault="00227F67">
      <w:pPr>
        <w:rPr>
          <w:rFonts w:hint="eastAsia"/>
        </w:rPr>
      </w:pPr>
      <w:r>
        <w:rPr>
          <w:rFonts w:hint="eastAsia"/>
        </w:rPr>
        <w:t>最早，“牵”字来源于象形文字，描绘的是人用手拉着牛的动作。在古代农业社会，牛是主要的劳动力之一，因此“牵”最初的意思是指引导或拉动重物。随着时间的发展，“牵”的含义逐渐丰富，不仅限于物理上的拉拽，还涵盖了心理和情感层面的关联。</w:t>
      </w:r>
    </w:p>
    <w:p w14:paraId="463D1A6E" w14:textId="77777777" w:rsidR="00227F67" w:rsidRDefault="00227F67">
      <w:pPr>
        <w:rPr>
          <w:rFonts w:hint="eastAsia"/>
        </w:rPr>
      </w:pPr>
    </w:p>
    <w:p w14:paraId="764C8446" w14:textId="77777777" w:rsidR="00227F67" w:rsidRDefault="00227F67">
      <w:pPr>
        <w:rPr>
          <w:rFonts w:hint="eastAsia"/>
        </w:rPr>
      </w:pPr>
      <w:r>
        <w:rPr>
          <w:rFonts w:hint="eastAsia"/>
        </w:rPr>
        <w:t>文化中的“牵”</w:t>
      </w:r>
    </w:p>
    <w:p w14:paraId="731379F6" w14:textId="77777777" w:rsidR="00227F67" w:rsidRDefault="00227F67">
      <w:pPr>
        <w:rPr>
          <w:rFonts w:hint="eastAsia"/>
        </w:rPr>
      </w:pPr>
      <w:r>
        <w:rPr>
          <w:rFonts w:hint="eastAsia"/>
        </w:rPr>
        <w:t>在中国文化中，“牵”常常被用来比喻无形的联系或关系。例如，“牵肠挂肚”表达了对某人的深切思念和关心；“牵一发而动全身”则强调了事物之间的相互影响和紧密联系。这些成语生动地展示了“牵”字如何深入人们的生活，成为表达情感的重要方式。</w:t>
      </w:r>
    </w:p>
    <w:p w14:paraId="62BBB33B" w14:textId="77777777" w:rsidR="00227F67" w:rsidRDefault="00227F67">
      <w:pPr>
        <w:rPr>
          <w:rFonts w:hint="eastAsia"/>
        </w:rPr>
      </w:pPr>
    </w:p>
    <w:p w14:paraId="55260927" w14:textId="77777777" w:rsidR="00227F67" w:rsidRDefault="00227F67">
      <w:pPr>
        <w:rPr>
          <w:rFonts w:hint="eastAsia"/>
        </w:rPr>
      </w:pPr>
      <w:r>
        <w:rPr>
          <w:rFonts w:hint="eastAsia"/>
        </w:rPr>
        <w:t>现代社会的应用</w:t>
      </w:r>
    </w:p>
    <w:p w14:paraId="60D69617" w14:textId="77777777" w:rsidR="00227F67" w:rsidRDefault="00227F67">
      <w:pPr>
        <w:rPr>
          <w:rFonts w:hint="eastAsia"/>
        </w:rPr>
      </w:pPr>
      <w:r>
        <w:rPr>
          <w:rFonts w:hint="eastAsia"/>
        </w:rPr>
        <w:t>在现代社会，“牵”不仅仅局限于传统意义上的使用，它也被广泛应用在各个领域。比如，在商业上，“牵线搭桥”形容帮助别人建立联系；在科技界，“牵制”技术指的是通过某种手段限制对手的发展。这表明，尽管时代变迁，“牵”的核心概念——连接与互动，依然保持着其重要性。</w:t>
      </w:r>
    </w:p>
    <w:p w14:paraId="3E5025FF" w14:textId="77777777" w:rsidR="00227F67" w:rsidRDefault="00227F67">
      <w:pPr>
        <w:rPr>
          <w:rFonts w:hint="eastAsia"/>
        </w:rPr>
      </w:pPr>
    </w:p>
    <w:p w14:paraId="41D47351" w14:textId="77777777" w:rsidR="00227F67" w:rsidRDefault="00227F67">
      <w:pPr>
        <w:rPr>
          <w:rFonts w:hint="eastAsia"/>
        </w:rPr>
      </w:pPr>
      <w:r>
        <w:rPr>
          <w:rFonts w:hint="eastAsia"/>
        </w:rPr>
        <w:t>最后的总结</w:t>
      </w:r>
    </w:p>
    <w:p w14:paraId="22ABDB7E" w14:textId="77777777" w:rsidR="00227F67" w:rsidRDefault="00227F67">
      <w:pPr>
        <w:rPr>
          <w:rFonts w:hint="eastAsia"/>
        </w:rPr>
      </w:pPr>
      <w:r>
        <w:rPr>
          <w:rFonts w:hint="eastAsia"/>
        </w:rPr>
        <w:t>“牵”字虽然简单，却承载着深厚的文化价值和社会意义。无论是作为日常交流的一部分，还是作为一种象征性的表达，“牵”都在不断地发展和变化中保持了自己的独特地位。了解“牵”的多面性，不仅能加深我们对中国文化的理解，也能让我们更好地把握人际关系和社会动态。</w:t>
      </w:r>
    </w:p>
    <w:p w14:paraId="25D26B56" w14:textId="77777777" w:rsidR="00227F67" w:rsidRDefault="00227F67">
      <w:pPr>
        <w:rPr>
          <w:rFonts w:hint="eastAsia"/>
        </w:rPr>
      </w:pPr>
    </w:p>
    <w:p w14:paraId="221A8C6E" w14:textId="77777777" w:rsidR="00227F67" w:rsidRDefault="00227F67">
      <w:pPr>
        <w:rPr>
          <w:rFonts w:hint="eastAsia"/>
        </w:rPr>
      </w:pPr>
    </w:p>
    <w:p w14:paraId="1EC00F88" w14:textId="77777777" w:rsidR="00227F67" w:rsidRDefault="00227F6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EA90B4E" w14:textId="6F8A1121" w:rsidR="005F28AF" w:rsidRDefault="005F28AF"/>
    <w:sectPr w:rsidR="005F28A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28AF"/>
    <w:rsid w:val="00227F67"/>
    <w:rsid w:val="005F28AF"/>
    <w:rsid w:val="007574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C483B26-5447-41F0-8B53-5FFE584412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F28A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F28A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F28A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F28A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F28A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F28A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F28A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F28A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F28A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F28A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F28A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F28A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F28A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F28A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F28A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F28A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F28A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F28A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F28A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F28A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F28A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F28A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F28A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F28A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F28A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F28A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F28A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F28A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F28A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97</Words>
  <Characters>553</Characters>
  <Application>Microsoft Office Word</Application>
  <DocSecurity>0</DocSecurity>
  <Lines>4</Lines>
  <Paragraphs>1</Paragraphs>
  <ScaleCrop>false</ScaleCrop>
  <Company/>
  <LinksUpToDate>false</LinksUpToDate>
  <CharactersWithSpaces>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2025-02-25T12:44:00Z</dcterms:created>
  <dcterms:modified xsi:type="dcterms:W3CDTF">2025-02-25T12:44:00Z</dcterms:modified>
</cp:coreProperties>
</file>