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A2B4" w14:textId="77777777" w:rsidR="00CC683D" w:rsidRDefault="00CC683D">
      <w:pPr>
        <w:rPr>
          <w:rFonts w:hint="eastAsia"/>
        </w:rPr>
      </w:pPr>
      <w:r>
        <w:rPr>
          <w:rFonts w:hint="eastAsia"/>
        </w:rPr>
        <w:t>沼虾的拼音</w:t>
      </w:r>
    </w:p>
    <w:p w14:paraId="009EF73F" w14:textId="77777777" w:rsidR="00CC683D" w:rsidRDefault="00CC683D">
      <w:pPr>
        <w:rPr>
          <w:rFonts w:hint="eastAsia"/>
        </w:rPr>
      </w:pPr>
      <w:r>
        <w:rPr>
          <w:rFonts w:hint="eastAsia"/>
        </w:rPr>
        <w:t>沼虾，其拼音为“zhǎo xiā”，是中国淡水水域中非常常见的一种水生动物。它们属于十足目沼虾科，是许多淡水生态系统中的重要成员。沼虾因其生活环境多在池塘、湖泊、河流等静水或缓流区域而得名，这些环境通常富含营养物质和植被，为沼虾提供了丰富的食物资源和藏身之所。</w:t>
      </w:r>
    </w:p>
    <w:p w14:paraId="5D7506C9" w14:textId="77777777" w:rsidR="00CC683D" w:rsidRDefault="00CC683D">
      <w:pPr>
        <w:rPr>
          <w:rFonts w:hint="eastAsia"/>
        </w:rPr>
      </w:pPr>
    </w:p>
    <w:p w14:paraId="1C3148DA" w14:textId="77777777" w:rsidR="00CC683D" w:rsidRDefault="00CC683D">
      <w:pPr>
        <w:rPr>
          <w:rFonts w:hint="eastAsia"/>
        </w:rPr>
      </w:pPr>
      <w:r>
        <w:rPr>
          <w:rFonts w:hint="eastAsia"/>
        </w:rPr>
        <w:t>生活习性与生态环境</w:t>
      </w:r>
    </w:p>
    <w:p w14:paraId="3F687460" w14:textId="77777777" w:rsidR="00CC683D" w:rsidRDefault="00CC683D">
      <w:pPr>
        <w:rPr>
          <w:rFonts w:hint="eastAsia"/>
        </w:rPr>
      </w:pPr>
      <w:r>
        <w:rPr>
          <w:rFonts w:hint="eastAsia"/>
        </w:rPr>
        <w:t>沼虾喜欢栖息于水草丰茂、底部泥沙混合的浅水区。这种环境不仅为其提供了隐蔽场所，也方便了它们觅食。沼虾主要以浮游生物、藻类、有机碎屑等为食，扮演着清道夫的角色，对维护水质清洁具有重要作用。它们也是许多水生动物的重要食物来源，对于维持生态平衡起着关键作用。</w:t>
      </w:r>
    </w:p>
    <w:p w14:paraId="6E380535" w14:textId="77777777" w:rsidR="00CC683D" w:rsidRDefault="00CC683D">
      <w:pPr>
        <w:rPr>
          <w:rFonts w:hint="eastAsia"/>
        </w:rPr>
      </w:pPr>
    </w:p>
    <w:p w14:paraId="2AE57A04" w14:textId="77777777" w:rsidR="00CC683D" w:rsidRDefault="00CC683D">
      <w:pPr>
        <w:rPr>
          <w:rFonts w:hint="eastAsia"/>
        </w:rPr>
      </w:pPr>
      <w:r>
        <w:rPr>
          <w:rFonts w:hint="eastAsia"/>
        </w:rPr>
        <w:t>繁殖特点</w:t>
      </w:r>
    </w:p>
    <w:p w14:paraId="0AA53E71" w14:textId="77777777" w:rsidR="00CC683D" w:rsidRDefault="00CC683D">
      <w:pPr>
        <w:rPr>
          <w:rFonts w:hint="eastAsia"/>
        </w:rPr>
      </w:pPr>
      <w:r>
        <w:rPr>
          <w:rFonts w:hint="eastAsia"/>
        </w:rPr>
        <w:t>沼虾的繁殖季节通常在春夏之交，此时水温回升，有利于幼虾的生长发育。雌虾会携带卵粒，直到幼虾孵化出来。这一过程体现了沼虾母性照顾的特点，增加了后代存活率。沼虾的成长速度较快，从幼体到成年个体仅需几个月的时间，这使得它们能够在短时间内快速繁殖，适应各种环境变化。</w:t>
      </w:r>
    </w:p>
    <w:p w14:paraId="7968BE35" w14:textId="77777777" w:rsidR="00CC683D" w:rsidRDefault="00CC683D">
      <w:pPr>
        <w:rPr>
          <w:rFonts w:hint="eastAsia"/>
        </w:rPr>
      </w:pPr>
    </w:p>
    <w:p w14:paraId="78B80FFA" w14:textId="77777777" w:rsidR="00CC683D" w:rsidRDefault="00CC683D">
      <w:pPr>
        <w:rPr>
          <w:rFonts w:hint="eastAsia"/>
        </w:rPr>
      </w:pPr>
      <w:r>
        <w:rPr>
          <w:rFonts w:hint="eastAsia"/>
        </w:rPr>
        <w:t>经济价值与利用</w:t>
      </w:r>
    </w:p>
    <w:p w14:paraId="6C417F2D" w14:textId="77777777" w:rsidR="00CC683D" w:rsidRDefault="00CC683D">
      <w:pPr>
        <w:rPr>
          <w:rFonts w:hint="eastAsia"/>
        </w:rPr>
      </w:pPr>
      <w:r>
        <w:rPr>
          <w:rFonts w:hint="eastAsia"/>
        </w:rPr>
        <w:t>沼虾不仅是生态系统中的重要一环，在人类生活中也具有一定的经济价值。它们可以作为食材，深受消费者喜爱。在中国南方的一些地区，人们将沼虾作为美味佳肴，烹饪方式多样，如炒、煮、蒸等。沼虾也被用于水产养殖业，作为一种高蛋白低脂肪的优质饲料原料，有助于提高其他水产品的质量。</w:t>
      </w:r>
    </w:p>
    <w:p w14:paraId="7B136B92" w14:textId="77777777" w:rsidR="00CC683D" w:rsidRDefault="00CC683D">
      <w:pPr>
        <w:rPr>
          <w:rFonts w:hint="eastAsia"/>
        </w:rPr>
      </w:pPr>
    </w:p>
    <w:p w14:paraId="6E9FDC23" w14:textId="77777777" w:rsidR="00CC683D" w:rsidRDefault="00CC683D">
      <w:pPr>
        <w:rPr>
          <w:rFonts w:hint="eastAsia"/>
        </w:rPr>
      </w:pPr>
      <w:r>
        <w:rPr>
          <w:rFonts w:hint="eastAsia"/>
        </w:rPr>
        <w:t>保护现状与挑战</w:t>
      </w:r>
    </w:p>
    <w:p w14:paraId="28340AE1" w14:textId="77777777" w:rsidR="00CC683D" w:rsidRDefault="00CC683D">
      <w:pPr>
        <w:rPr>
          <w:rFonts w:hint="eastAsia"/>
        </w:rPr>
      </w:pPr>
      <w:r>
        <w:rPr>
          <w:rFonts w:hint="eastAsia"/>
        </w:rPr>
        <w:t>随着环境污染加剧以及湿地面积减少，沼虾的生存面临威胁。为了保护这一物种及其栖息地，需要采取有效措施，包括加强对污染源的控制、恢复湿地生态系统等。同时，公众教育也是保护工作的重要组成部分，通过增强人们对自然环境的认识和保护意识，共同维护生物多样性。</w:t>
      </w:r>
    </w:p>
    <w:p w14:paraId="54EBBC4B" w14:textId="77777777" w:rsidR="00CC683D" w:rsidRDefault="00CC683D">
      <w:pPr>
        <w:rPr>
          <w:rFonts w:hint="eastAsia"/>
        </w:rPr>
      </w:pPr>
    </w:p>
    <w:p w14:paraId="01F1CB19" w14:textId="77777777" w:rsidR="00CC683D" w:rsidRDefault="00CC683D">
      <w:pPr>
        <w:rPr>
          <w:rFonts w:hint="eastAsia"/>
        </w:rPr>
      </w:pPr>
    </w:p>
    <w:p w14:paraId="5FF88A09" w14:textId="77777777" w:rsidR="00CC683D" w:rsidRDefault="00CC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B7E69" w14:textId="3409330F" w:rsidR="00C72D35" w:rsidRDefault="00C72D35"/>
    <w:sectPr w:rsidR="00C7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5"/>
    <w:rsid w:val="007574E7"/>
    <w:rsid w:val="00C72D35"/>
    <w:rsid w:val="00C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847AC-C596-43E7-9486-3146CF9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