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EB78" w14:textId="77777777" w:rsidR="009614B7" w:rsidRDefault="009614B7">
      <w:pPr>
        <w:rPr>
          <w:rFonts w:hint="eastAsia"/>
        </w:rPr>
      </w:pPr>
      <w:r>
        <w:rPr>
          <w:rFonts w:hint="eastAsia"/>
        </w:rPr>
        <w:t>水的拼音节</w:t>
      </w:r>
    </w:p>
    <w:p w14:paraId="28146352" w14:textId="77777777" w:rsidR="009614B7" w:rsidRDefault="009614B7">
      <w:pPr>
        <w:rPr>
          <w:rFonts w:hint="eastAsia"/>
        </w:rPr>
      </w:pPr>
      <w:r>
        <w:rPr>
          <w:rFonts w:hint="eastAsia"/>
        </w:rPr>
        <w:t>水，在汉语中是一个非常基础且重要的词汇，其拼音为“shuǐ”。由声母“sh”和韵母“ui”组成，属于第三声。学习汉语拼音时，“水”的发音是许多初学者需要掌握的基本内容之一。它不仅在日常对话中频繁出现，还在成语、诗句中扮演着重要角色。</w:t>
      </w:r>
    </w:p>
    <w:p w14:paraId="106C05D8" w14:textId="77777777" w:rsidR="009614B7" w:rsidRDefault="009614B7">
      <w:pPr>
        <w:rPr>
          <w:rFonts w:hint="eastAsia"/>
        </w:rPr>
      </w:pPr>
    </w:p>
    <w:p w14:paraId="0CCD761D" w14:textId="77777777" w:rsidR="009614B7" w:rsidRDefault="009614B7">
      <w:pPr>
        <w:rPr>
          <w:rFonts w:hint="eastAsia"/>
        </w:rPr>
      </w:pPr>
      <w:r>
        <w:rPr>
          <w:rFonts w:hint="eastAsia"/>
        </w:rPr>
        <w:t>水的文化意义</w:t>
      </w:r>
    </w:p>
    <w:p w14:paraId="3E767246" w14:textId="77777777" w:rsidR="009614B7" w:rsidRDefault="009614B7">
      <w:pPr>
        <w:rPr>
          <w:rFonts w:hint="eastAsia"/>
        </w:rPr>
      </w:pPr>
      <w:r>
        <w:rPr>
          <w:rFonts w:hint="eastAsia"/>
        </w:rPr>
        <w:t>在中国文化里，水象征着智慧与柔韧。古人云：“上善若水，水善利万物而不争。”这句话出自《道德经》，意味着最高境界的善行就像水一样，滋养万物却从不与万物相争。水的这种特性，被用来比喻君子应有的品德：温和、包容、无私奉献。</w:t>
      </w:r>
    </w:p>
    <w:p w14:paraId="720D439C" w14:textId="77777777" w:rsidR="009614B7" w:rsidRDefault="009614B7">
      <w:pPr>
        <w:rPr>
          <w:rFonts w:hint="eastAsia"/>
        </w:rPr>
      </w:pPr>
    </w:p>
    <w:p w14:paraId="30638B43" w14:textId="77777777" w:rsidR="009614B7" w:rsidRDefault="009614B7">
      <w:pPr>
        <w:rPr>
          <w:rFonts w:hint="eastAsia"/>
        </w:rPr>
      </w:pPr>
      <w:r>
        <w:rPr>
          <w:rFonts w:hint="eastAsia"/>
        </w:rPr>
        <w:t>水资源的重要性</w:t>
      </w:r>
    </w:p>
    <w:p w14:paraId="4212AD02" w14:textId="77777777" w:rsidR="009614B7" w:rsidRDefault="009614B7">
      <w:pPr>
        <w:rPr>
          <w:rFonts w:hint="eastAsia"/>
        </w:rPr>
      </w:pPr>
      <w:r>
        <w:rPr>
          <w:rFonts w:hint="eastAsia"/>
        </w:rPr>
        <w:t>地球上的生命离不开水。它是维持生命活动的关键要素，对于农业灌溉、工业生产和人类日常生活至关重要。然而，随着人口增长和经济发展，水资源短缺问题日益严峻。如何合理利用和保护水资源，成为全球共同面临的挑战。</w:t>
      </w:r>
    </w:p>
    <w:p w14:paraId="1E5AE196" w14:textId="77777777" w:rsidR="009614B7" w:rsidRDefault="009614B7">
      <w:pPr>
        <w:rPr>
          <w:rFonts w:hint="eastAsia"/>
        </w:rPr>
      </w:pPr>
    </w:p>
    <w:p w14:paraId="7CE554D7" w14:textId="77777777" w:rsidR="009614B7" w:rsidRDefault="009614B7">
      <w:pPr>
        <w:rPr>
          <w:rFonts w:hint="eastAsia"/>
        </w:rPr>
      </w:pPr>
      <w:r>
        <w:rPr>
          <w:rFonts w:hint="eastAsia"/>
        </w:rPr>
        <w:t>节水措施与技术</w:t>
      </w:r>
    </w:p>
    <w:p w14:paraId="39793096" w14:textId="77777777" w:rsidR="009614B7" w:rsidRDefault="009614B7">
      <w:pPr>
        <w:rPr>
          <w:rFonts w:hint="eastAsia"/>
        </w:rPr>
      </w:pPr>
      <w:r>
        <w:rPr>
          <w:rFonts w:hint="eastAsia"/>
        </w:rPr>
        <w:t>面对水资源紧张的局面，各国纷纷采取行动，推广节水技术和方法。例如，雨水收集系统可以有效缓解城市供水压力；滴灌技术则大大提高了农业用水效率。提高公众节水意识也是解决水资源危机的重要一环。通过教育宣传，鼓励人们养成节约用水的好习惯。</w:t>
      </w:r>
    </w:p>
    <w:p w14:paraId="1C0C78ED" w14:textId="77777777" w:rsidR="009614B7" w:rsidRDefault="009614B7">
      <w:pPr>
        <w:rPr>
          <w:rFonts w:hint="eastAsia"/>
        </w:rPr>
      </w:pPr>
    </w:p>
    <w:p w14:paraId="6980260D" w14:textId="77777777" w:rsidR="009614B7" w:rsidRDefault="009614B7">
      <w:pPr>
        <w:rPr>
          <w:rFonts w:hint="eastAsia"/>
        </w:rPr>
      </w:pPr>
      <w:r>
        <w:rPr>
          <w:rFonts w:hint="eastAsia"/>
        </w:rPr>
        <w:t>未来展望</w:t>
      </w:r>
    </w:p>
    <w:p w14:paraId="09504159" w14:textId="77777777" w:rsidR="009614B7" w:rsidRDefault="009614B7">
      <w:pPr>
        <w:rPr>
          <w:rFonts w:hint="eastAsia"/>
        </w:rPr>
      </w:pPr>
      <w:r>
        <w:rPr>
          <w:rFonts w:hint="eastAsia"/>
        </w:rPr>
        <w:t>随着科技的进步和社会的发展，人们对水资源的认识和管理方式也在不断进步。未来的方向包括但不限于更高效的污水处理技术、海水淡化工艺以及智能水务管理系统等。这些创新将有助于我们更好地应对水资源挑战，确保这一宝贵资源得到可持续利用。</w:t>
      </w:r>
    </w:p>
    <w:p w14:paraId="60811EA9" w14:textId="77777777" w:rsidR="009614B7" w:rsidRDefault="009614B7">
      <w:pPr>
        <w:rPr>
          <w:rFonts w:hint="eastAsia"/>
        </w:rPr>
      </w:pPr>
    </w:p>
    <w:p w14:paraId="21F13F61" w14:textId="77777777" w:rsidR="009614B7" w:rsidRDefault="009614B7">
      <w:pPr>
        <w:rPr>
          <w:rFonts w:hint="eastAsia"/>
        </w:rPr>
      </w:pPr>
    </w:p>
    <w:p w14:paraId="432FF227" w14:textId="77777777" w:rsidR="009614B7" w:rsidRDefault="009614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E8A2C" w14:textId="3F192868" w:rsidR="00DF68E2" w:rsidRDefault="00DF68E2"/>
    <w:sectPr w:rsidR="00DF6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E2"/>
    <w:rsid w:val="007574E7"/>
    <w:rsid w:val="009614B7"/>
    <w:rsid w:val="00D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C36DC-6702-45F4-8387-FA9FF9B9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8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8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8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8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8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8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8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8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