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AEA2E" w14:textId="77777777" w:rsidR="00FE3946" w:rsidRDefault="00FE3946">
      <w:pPr>
        <w:rPr>
          <w:rFonts w:hint="eastAsia"/>
        </w:rPr>
      </w:pPr>
      <w:r>
        <w:rPr>
          <w:rFonts w:hint="eastAsia"/>
        </w:rPr>
        <w:t>正的拼音声调</w:t>
      </w:r>
    </w:p>
    <w:p w14:paraId="70378F9A" w14:textId="77777777" w:rsidR="00FE3946" w:rsidRDefault="00FE3946">
      <w:pPr>
        <w:rPr>
          <w:rFonts w:hint="eastAsia"/>
        </w:rPr>
      </w:pPr>
      <w:r>
        <w:rPr>
          <w:rFonts w:hint="eastAsia"/>
        </w:rPr>
        <w:t>在汉语学习中，拼音作为汉字发音的标注系统起着至关重要的作用。而其中，拼音的声调更是汉语语音体系的一大特色，是区别词汇意义的关键因素之一。汉语普通话共有四个基本声调和一个轻声。这里我们将详细介绍“正”的拼音声调，以及它在汉语中的重要性。</w:t>
      </w:r>
    </w:p>
    <w:p w14:paraId="2266996B" w14:textId="77777777" w:rsidR="00FE3946" w:rsidRDefault="00FE3946">
      <w:pPr>
        <w:rPr>
          <w:rFonts w:hint="eastAsia"/>
        </w:rPr>
      </w:pPr>
    </w:p>
    <w:p w14:paraId="22122834" w14:textId="77777777" w:rsidR="00FE3946" w:rsidRDefault="00FE3946">
      <w:pPr>
        <w:rPr>
          <w:rFonts w:hint="eastAsia"/>
        </w:rPr>
      </w:pPr>
      <w:r>
        <w:rPr>
          <w:rFonts w:hint="eastAsia"/>
        </w:rPr>
        <w:t>什么是声调？</w:t>
      </w:r>
    </w:p>
    <w:p w14:paraId="21BCD0E4" w14:textId="77777777" w:rsidR="00FE3946" w:rsidRDefault="00FE3946">
      <w:pPr>
        <w:rPr>
          <w:rFonts w:hint="eastAsia"/>
        </w:rPr>
      </w:pPr>
      <w:r>
        <w:rPr>
          <w:rFonts w:hint="eastAsia"/>
        </w:rPr>
        <w:t>声调是指音节在发音过程中音高的变化模式。汉语作为一种声调语言，其词汇的意义往往通过声调的变化来区分。例如，“妈”（mā）、“麻”（má）、“马”（mǎ）、“骂”（mà），虽然拼音相同，但因为声调的不同，它们代表了完全不同的意思。对于学习者来说，掌握正确的声调是非常关键的一步。</w:t>
      </w:r>
    </w:p>
    <w:p w14:paraId="059458F9" w14:textId="77777777" w:rsidR="00FE3946" w:rsidRDefault="00FE3946">
      <w:pPr>
        <w:rPr>
          <w:rFonts w:hint="eastAsia"/>
        </w:rPr>
      </w:pPr>
    </w:p>
    <w:p w14:paraId="786F83C9" w14:textId="77777777" w:rsidR="00FE3946" w:rsidRDefault="00FE3946">
      <w:pPr>
        <w:rPr>
          <w:rFonts w:hint="eastAsia"/>
        </w:rPr>
      </w:pPr>
      <w:r>
        <w:rPr>
          <w:rFonts w:hint="eastAsia"/>
        </w:rPr>
        <w:t>“正”的拼音及其声调</w:t>
      </w:r>
    </w:p>
    <w:p w14:paraId="7E5414D5" w14:textId="77777777" w:rsidR="00FE3946" w:rsidRDefault="00FE3946">
      <w:pPr>
        <w:rPr>
          <w:rFonts w:hint="eastAsia"/>
        </w:rPr>
      </w:pPr>
      <w:r>
        <w:rPr>
          <w:rFonts w:hint="eastAsia"/>
        </w:rPr>
        <w:t>“正”的拼音是“zhèng”，属于第四声。在汉语拼音体系中，第四声是一个从高到低的降调，听起来比较短促有力。这种声调通常给人一种果断、坚定的感觉。因此，“正”字不仅代表着正确、正面的意思，它的读音也似乎传达了一种积极向上的力量。</w:t>
      </w:r>
    </w:p>
    <w:p w14:paraId="5499D363" w14:textId="77777777" w:rsidR="00FE3946" w:rsidRDefault="00FE3946">
      <w:pPr>
        <w:rPr>
          <w:rFonts w:hint="eastAsia"/>
        </w:rPr>
      </w:pPr>
    </w:p>
    <w:p w14:paraId="7EFABDE1" w14:textId="77777777" w:rsidR="00FE3946" w:rsidRDefault="00FE3946">
      <w:pPr>
        <w:rPr>
          <w:rFonts w:hint="eastAsia"/>
        </w:rPr>
      </w:pPr>
      <w:r>
        <w:rPr>
          <w:rFonts w:hint="eastAsia"/>
        </w:rPr>
        <w:t>声调的重要性与挑战</w:t>
      </w:r>
    </w:p>
    <w:p w14:paraId="06064192" w14:textId="77777777" w:rsidR="00FE3946" w:rsidRDefault="00FE3946">
      <w:pPr>
        <w:rPr>
          <w:rFonts w:hint="eastAsia"/>
        </w:rPr>
      </w:pPr>
      <w:r>
        <w:rPr>
          <w:rFonts w:hint="eastAsia"/>
        </w:rPr>
        <w:t>对于非母语者而言，掌握汉语声调是一项不小的挑战。声调的错误使用可能导致理解上的困难甚至误解。因此，在汉语学习初期，重视并练习声调是非常必要的。同时，利用现代技术如语音识别软件，可以帮助学习者更好地理解和模仿标准的声调发音。</w:t>
      </w:r>
    </w:p>
    <w:p w14:paraId="6F2CD688" w14:textId="77777777" w:rsidR="00FE3946" w:rsidRDefault="00FE3946">
      <w:pPr>
        <w:rPr>
          <w:rFonts w:hint="eastAsia"/>
        </w:rPr>
      </w:pPr>
    </w:p>
    <w:p w14:paraId="7444CA63" w14:textId="77777777" w:rsidR="00FE3946" w:rsidRDefault="00FE3946">
      <w:pPr>
        <w:rPr>
          <w:rFonts w:hint="eastAsia"/>
        </w:rPr>
      </w:pPr>
      <w:r>
        <w:rPr>
          <w:rFonts w:hint="eastAsia"/>
        </w:rPr>
        <w:t>如何提高声调的准确性</w:t>
      </w:r>
    </w:p>
    <w:p w14:paraId="5AFF6AA5" w14:textId="77777777" w:rsidR="00FE3946" w:rsidRDefault="00FE3946">
      <w:pPr>
        <w:rPr>
          <w:rFonts w:hint="eastAsia"/>
        </w:rPr>
      </w:pPr>
      <w:r>
        <w:rPr>
          <w:rFonts w:hint="eastAsia"/>
        </w:rPr>
        <w:t>提高声调准确性的方法有很多，比如多听多模仿，观看汉语教学视频，使用汉语学习应用程序等。参与实际的语言交流也是提升声调感知和发音技巧的有效途径。通过不断地练习和纠正，学习者的声调意识会逐渐增强，从而更准确地掌握汉语的发音规则。</w:t>
      </w:r>
    </w:p>
    <w:p w14:paraId="28A86637" w14:textId="77777777" w:rsidR="00FE3946" w:rsidRDefault="00FE3946">
      <w:pPr>
        <w:rPr>
          <w:rFonts w:hint="eastAsia"/>
        </w:rPr>
      </w:pPr>
    </w:p>
    <w:p w14:paraId="67EED2B3" w14:textId="77777777" w:rsidR="00FE3946" w:rsidRDefault="00FE3946">
      <w:pPr>
        <w:rPr>
          <w:rFonts w:hint="eastAsia"/>
        </w:rPr>
      </w:pPr>
      <w:r>
        <w:rPr>
          <w:rFonts w:hint="eastAsia"/>
        </w:rPr>
        <w:t>最后的总结</w:t>
      </w:r>
    </w:p>
    <w:p w14:paraId="4666151B" w14:textId="77777777" w:rsidR="00FE3946" w:rsidRDefault="00FE3946">
      <w:pPr>
        <w:rPr>
          <w:rFonts w:hint="eastAsia"/>
        </w:rPr>
      </w:pPr>
      <w:r>
        <w:rPr>
          <w:rFonts w:hint="eastAsia"/>
        </w:rPr>
        <w:t>“正”的拼音声调不仅是汉语学习的一个重要组成部分，它还体现了汉语独特的语音魅力。通过不断的学习和实践，每一位汉语学习者都能够逐步克服声调的难题，更加自</w:t>
      </w:r>
      <w:r>
        <w:rPr>
          <w:rFonts w:hint="eastAsia"/>
        </w:rPr>
        <w:lastRenderedPageBreak/>
        <w:t>如地运用汉语进行交流。希望每位学习者都能在这个过程中找到乐趣，并取得理想的学习成果。</w:t>
      </w:r>
    </w:p>
    <w:p w14:paraId="41B1D72F" w14:textId="77777777" w:rsidR="00FE3946" w:rsidRDefault="00FE3946">
      <w:pPr>
        <w:rPr>
          <w:rFonts w:hint="eastAsia"/>
        </w:rPr>
      </w:pPr>
    </w:p>
    <w:p w14:paraId="2CCCDAA2" w14:textId="77777777" w:rsidR="00FE3946" w:rsidRDefault="00FE3946">
      <w:pPr>
        <w:rPr>
          <w:rFonts w:hint="eastAsia"/>
        </w:rPr>
      </w:pPr>
    </w:p>
    <w:p w14:paraId="06AC4A53" w14:textId="77777777" w:rsidR="00FE3946" w:rsidRDefault="00FE39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79CEC5" w14:textId="49EC3B50" w:rsidR="007E5295" w:rsidRDefault="007E5295"/>
    <w:sectPr w:rsidR="007E5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295"/>
    <w:rsid w:val="007574E7"/>
    <w:rsid w:val="007E5295"/>
    <w:rsid w:val="00FE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F218FF-7EA2-46BC-AE25-75DD959E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2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2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2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2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2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2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2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2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2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2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2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2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2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2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52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2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2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2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2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2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2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2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2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2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2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2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2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52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