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211D9F" w14:textId="77777777" w:rsidR="00161CEE" w:rsidRDefault="00161CEE">
      <w:pPr>
        <w:rPr>
          <w:rFonts w:hint="eastAsia"/>
        </w:rPr>
      </w:pPr>
      <w:r>
        <w:rPr>
          <w:rFonts w:hint="eastAsia"/>
        </w:rPr>
        <w:t>榨字的拼音</w:t>
      </w:r>
    </w:p>
    <w:p w14:paraId="0CB08499" w14:textId="77777777" w:rsidR="00161CEE" w:rsidRDefault="00161CEE">
      <w:pPr>
        <w:rPr>
          <w:rFonts w:hint="eastAsia"/>
        </w:rPr>
      </w:pPr>
      <w:r>
        <w:rPr>
          <w:rFonts w:hint="eastAsia"/>
        </w:rPr>
        <w:t>榨字，在现代汉语中是一个常用的动词，主要表示通过压力提取汁液或油分的动作。其拼音为“zhà”，属于第四声，即去声。这个发音清晰而有力，恰如其分地反映了榨这一动作的本质——施加压力以达到目的。</w:t>
      </w:r>
    </w:p>
    <w:p w14:paraId="072598C7" w14:textId="77777777" w:rsidR="00161CEE" w:rsidRDefault="00161CEE">
      <w:pPr>
        <w:rPr>
          <w:rFonts w:hint="eastAsia"/>
        </w:rPr>
      </w:pPr>
    </w:p>
    <w:p w14:paraId="0EBB0461" w14:textId="77777777" w:rsidR="00161CEE" w:rsidRDefault="00161CEE">
      <w:pPr>
        <w:rPr>
          <w:rFonts w:hint="eastAsia"/>
        </w:rPr>
      </w:pPr>
      <w:r>
        <w:rPr>
          <w:rFonts w:hint="eastAsia"/>
        </w:rPr>
        <w:t>榨字的意义和用法</w:t>
      </w:r>
    </w:p>
    <w:p w14:paraId="2031D1F6" w14:textId="77777777" w:rsidR="00161CEE" w:rsidRDefault="00161CEE">
      <w:pPr>
        <w:rPr>
          <w:rFonts w:hint="eastAsia"/>
        </w:rPr>
      </w:pPr>
      <w:r>
        <w:rPr>
          <w:rFonts w:hint="eastAsia"/>
        </w:rPr>
        <w:t>榨字不仅用于描述从水果、坚果等物质中提取汁液或油的过程，还广泛应用于比喻性表达中。例如，“榨取”一词常用来形容不公正地获取他人的劳动成果或财富，带有强烈的贬义色彩。在日常生活中，我们经常能听到诸如“榨干每一分利润”这样的说法，这里“榨”字便被赋予了追求极致效率的含义。</w:t>
      </w:r>
    </w:p>
    <w:p w14:paraId="583FF360" w14:textId="77777777" w:rsidR="00161CEE" w:rsidRDefault="00161CEE">
      <w:pPr>
        <w:rPr>
          <w:rFonts w:hint="eastAsia"/>
        </w:rPr>
      </w:pPr>
    </w:p>
    <w:p w14:paraId="0D229BCB" w14:textId="77777777" w:rsidR="00161CEE" w:rsidRDefault="00161CEE">
      <w:pPr>
        <w:rPr>
          <w:rFonts w:hint="eastAsia"/>
        </w:rPr>
      </w:pPr>
      <w:r>
        <w:rPr>
          <w:rFonts w:hint="eastAsia"/>
        </w:rPr>
        <w:t>榨字的历史背景</w:t>
      </w:r>
    </w:p>
    <w:p w14:paraId="60D1FF70" w14:textId="77777777" w:rsidR="00161CEE" w:rsidRDefault="00161CEE">
      <w:pPr>
        <w:rPr>
          <w:rFonts w:hint="eastAsia"/>
        </w:rPr>
      </w:pPr>
      <w:r>
        <w:rPr>
          <w:rFonts w:hint="eastAsia"/>
        </w:rPr>
        <w:t>榨的技术历史悠久，可以追溯到古代。早期的人们使用简单的机械装置来榨油、榨果汁等。随着时间的发展，榨的技术也日益精进，从最初的手工操作演变为如今高度自动化的生产流程。尽管技术手段发生了巨大变化，但“榨”这个汉字及其拼音始终承载着人们对于这一过程的基本理解。</w:t>
      </w:r>
    </w:p>
    <w:p w14:paraId="2EE6463C" w14:textId="77777777" w:rsidR="00161CEE" w:rsidRDefault="00161CEE">
      <w:pPr>
        <w:rPr>
          <w:rFonts w:hint="eastAsia"/>
        </w:rPr>
      </w:pPr>
    </w:p>
    <w:p w14:paraId="3DEF5618" w14:textId="77777777" w:rsidR="00161CEE" w:rsidRDefault="00161CEE">
      <w:pPr>
        <w:rPr>
          <w:rFonts w:hint="eastAsia"/>
        </w:rPr>
      </w:pPr>
      <w:r>
        <w:rPr>
          <w:rFonts w:hint="eastAsia"/>
        </w:rPr>
        <w:t>榨字的文化内涵</w:t>
      </w:r>
    </w:p>
    <w:p w14:paraId="713A5C0F" w14:textId="77777777" w:rsidR="00161CEE" w:rsidRDefault="00161CEE">
      <w:pPr>
        <w:rPr>
          <w:rFonts w:hint="eastAsia"/>
        </w:rPr>
      </w:pPr>
      <w:r>
        <w:rPr>
          <w:rFonts w:hint="eastAsia"/>
        </w:rPr>
        <w:t>在中国文化中，“榨”字所代表的行为不仅仅是物理上的压榨，它更深层次地反映了人与自然、人与人之间的关系。通过对自然资源的榨取，人类获得了生活所需的各种物质；而在社会层面，如何公平合理地“榨取”个人的努力和智慧，则是构建和谐社会的重要课题之一。</w:t>
      </w:r>
    </w:p>
    <w:p w14:paraId="50723DE6" w14:textId="77777777" w:rsidR="00161CEE" w:rsidRDefault="00161CEE">
      <w:pPr>
        <w:rPr>
          <w:rFonts w:hint="eastAsia"/>
        </w:rPr>
      </w:pPr>
    </w:p>
    <w:p w14:paraId="0685D56D" w14:textId="77777777" w:rsidR="00161CEE" w:rsidRDefault="00161CEE">
      <w:pPr>
        <w:rPr>
          <w:rFonts w:hint="eastAsia"/>
        </w:rPr>
      </w:pPr>
      <w:r>
        <w:rPr>
          <w:rFonts w:hint="eastAsia"/>
        </w:rPr>
        <w:t>榨字在现代社会的应用</w:t>
      </w:r>
    </w:p>
    <w:p w14:paraId="1BCB9223" w14:textId="77777777" w:rsidR="00161CEE" w:rsidRDefault="00161CEE">
      <w:pPr>
        <w:rPr>
          <w:rFonts w:hint="eastAsia"/>
        </w:rPr>
      </w:pPr>
      <w:r>
        <w:rPr>
          <w:rFonts w:hint="eastAsia"/>
        </w:rPr>
        <w:t>随着科技的进步和社会的发展，“榨”字的应用场景更加广泛。除了传统的食品加工行业外，榨的概念也被引入到其他领域，比如信息榨取（指从大量数据中提炼有价值的信息）、能量榨取（指提高能源利用效率）等。这些新的应用形式丰富了“榨”字的内涵，同时也展示了汉语词汇强大的适应性和生命力。</w:t>
      </w:r>
    </w:p>
    <w:p w14:paraId="29A2AD41" w14:textId="77777777" w:rsidR="00161CEE" w:rsidRDefault="00161CEE">
      <w:pPr>
        <w:rPr>
          <w:rFonts w:hint="eastAsia"/>
        </w:rPr>
      </w:pPr>
    </w:p>
    <w:p w14:paraId="27C8BF7D" w14:textId="77777777" w:rsidR="00161CEE" w:rsidRDefault="00161CEE">
      <w:pPr>
        <w:rPr>
          <w:rFonts w:hint="eastAsia"/>
        </w:rPr>
      </w:pPr>
    </w:p>
    <w:p w14:paraId="182C027A" w14:textId="77777777" w:rsidR="00161CEE" w:rsidRDefault="00161CE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EA7C3FF" w14:textId="5B66F759" w:rsidR="00497985" w:rsidRDefault="00497985"/>
    <w:sectPr w:rsidR="0049798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7985"/>
    <w:rsid w:val="00161CEE"/>
    <w:rsid w:val="00497985"/>
    <w:rsid w:val="007574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C167AE9-2A2C-4BED-B088-60500CDFEA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9798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9798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9798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9798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9798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9798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9798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9798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9798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9798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9798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9798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9798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9798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9798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9798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9798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9798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9798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9798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9798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9798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9798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9798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9798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9798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9798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9798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9798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103</Words>
  <Characters>592</Characters>
  <Application>Microsoft Office Word</Application>
  <DocSecurity>0</DocSecurity>
  <Lines>4</Lines>
  <Paragraphs>1</Paragraphs>
  <ScaleCrop>false</ScaleCrop>
  <Company/>
  <LinksUpToDate>false</LinksUpToDate>
  <CharactersWithSpaces>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2025-02-25T12:42:00Z</dcterms:created>
  <dcterms:modified xsi:type="dcterms:W3CDTF">2025-02-25T12:42:00Z</dcterms:modified>
</cp:coreProperties>
</file>