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835A" w14:textId="77777777" w:rsidR="00350FF2" w:rsidRDefault="00350FF2">
      <w:pPr>
        <w:rPr>
          <w:rFonts w:hint="eastAsia"/>
        </w:rPr>
      </w:pPr>
      <w:r>
        <w:rPr>
          <w:rFonts w:hint="eastAsia"/>
        </w:rPr>
        <w:t>整体音节为什么不能拼</w:t>
      </w:r>
    </w:p>
    <w:p w14:paraId="49EFAA4F" w14:textId="77777777" w:rsidR="00350FF2" w:rsidRDefault="00350FF2">
      <w:pPr>
        <w:rPr>
          <w:rFonts w:hint="eastAsia"/>
        </w:rPr>
      </w:pPr>
      <w:r>
        <w:rPr>
          <w:rFonts w:hint="eastAsia"/>
        </w:rPr>
        <w:t>在汉语学习的过程中，我们经常会遇到一个问题：为何有些时候我们无法直接将汉字的拼音简单地拼接起来读出整个词语或句子的发音？这个问题涉及到汉语语音学中的一个重要概念——“整体认读音节”。所谓整体认读音节，指的是那些不按照常规声母加韵母的方式进行拼读，而是作为一个整体来识记和发音的音节。这种现象的存在主要是由于汉语的语音特点以及历史演变的结果。</w:t>
      </w:r>
    </w:p>
    <w:p w14:paraId="732C8FAE" w14:textId="77777777" w:rsidR="00350FF2" w:rsidRDefault="00350FF2">
      <w:pPr>
        <w:rPr>
          <w:rFonts w:hint="eastAsia"/>
        </w:rPr>
      </w:pPr>
    </w:p>
    <w:p w14:paraId="45999154" w14:textId="77777777" w:rsidR="00350FF2" w:rsidRDefault="00350FF2">
      <w:pPr>
        <w:rPr>
          <w:rFonts w:hint="eastAsia"/>
        </w:rPr>
      </w:pPr>
      <w:r>
        <w:rPr>
          <w:rFonts w:hint="eastAsia"/>
        </w:rPr>
        <w:t>汉语语音的独特性</w:t>
      </w:r>
    </w:p>
    <w:p w14:paraId="38294720" w14:textId="77777777" w:rsidR="00350FF2" w:rsidRDefault="00350FF2">
      <w:pPr>
        <w:rPr>
          <w:rFonts w:hint="eastAsia"/>
        </w:rPr>
      </w:pPr>
      <w:r>
        <w:rPr>
          <w:rFonts w:hint="eastAsia"/>
        </w:rPr>
        <w:t>汉语是一种声调语言，每个字都有其独特的声调。这使得汉语在发音上有着不同于其他语言的复杂性。整体认读音节的存在正是为了简化某些特定词汇的发音过程，避免因逐个拼读带来的混淆。例如，“一”（yī）这个字，在不同的语境下会根据后续音节的不同而改变声调，但其基本发音形式是固定的，属于需要整体记忆的音节之一。</w:t>
      </w:r>
    </w:p>
    <w:p w14:paraId="1A29D349" w14:textId="77777777" w:rsidR="00350FF2" w:rsidRDefault="00350FF2">
      <w:pPr>
        <w:rPr>
          <w:rFonts w:hint="eastAsia"/>
        </w:rPr>
      </w:pPr>
    </w:p>
    <w:p w14:paraId="4D7C2B9A" w14:textId="77777777" w:rsidR="00350FF2" w:rsidRDefault="00350FF2">
      <w:pPr>
        <w:rPr>
          <w:rFonts w:hint="eastAsia"/>
        </w:rPr>
      </w:pPr>
      <w:r>
        <w:rPr>
          <w:rFonts w:hint="eastAsia"/>
        </w:rPr>
        <w:t>历史与文化的沉淀</w:t>
      </w:r>
    </w:p>
    <w:p w14:paraId="4060B831" w14:textId="77777777" w:rsidR="00350FF2" w:rsidRDefault="00350FF2">
      <w:pPr>
        <w:rPr>
          <w:rFonts w:hint="eastAsia"/>
        </w:rPr>
      </w:pPr>
      <w:r>
        <w:rPr>
          <w:rFonts w:hint="eastAsia"/>
        </w:rPr>
        <w:t>汉语的发展历史悠久，历经数千年的时间沉淀，形成了独特的文化背景和语言习惯。许多整体认读音节都是经过长时间的文化传承和语言使用逐渐固定下来的。这些音节往往承载着丰富的文化内涵和社会意义，反映了中华民族的历史发展轨迹。比如，“国”（guó），作为国家的概念，其发音简洁明了，易于识别和记忆，体现了汉语在表达重要概念时的高效性。</w:t>
      </w:r>
    </w:p>
    <w:p w14:paraId="2C98099B" w14:textId="77777777" w:rsidR="00350FF2" w:rsidRDefault="00350FF2">
      <w:pPr>
        <w:rPr>
          <w:rFonts w:hint="eastAsia"/>
        </w:rPr>
      </w:pPr>
    </w:p>
    <w:p w14:paraId="48021CD1" w14:textId="77777777" w:rsidR="00350FF2" w:rsidRDefault="00350FF2">
      <w:pPr>
        <w:rPr>
          <w:rFonts w:hint="eastAsia"/>
        </w:rPr>
      </w:pPr>
      <w:r>
        <w:rPr>
          <w:rFonts w:hint="eastAsia"/>
        </w:rPr>
        <w:t>教育中的应用与挑战</w:t>
      </w:r>
    </w:p>
    <w:p w14:paraId="05EBA05E" w14:textId="77777777" w:rsidR="00350FF2" w:rsidRDefault="00350FF2">
      <w:pPr>
        <w:rPr>
          <w:rFonts w:hint="eastAsia"/>
        </w:rPr>
      </w:pPr>
      <w:r>
        <w:rPr>
          <w:rFonts w:hint="eastAsia"/>
        </w:rPr>
        <w:t>在汉语教学中，如何让学生正确理解和掌握整体认读音节是一大挑战。教师需要通过多样化的教学方法帮助学生建立正确的语音感知能力。一方面，可以通过反复练习来强化记忆；另一方面，结合实际生活中的例子，让学生在真实语境中体会这些音节的用法和意义。这样不仅有助于提高学生的语言技能，还能增强他们对中华文化的认同感。</w:t>
      </w:r>
    </w:p>
    <w:p w14:paraId="6B4BF479" w14:textId="77777777" w:rsidR="00350FF2" w:rsidRDefault="00350FF2">
      <w:pPr>
        <w:rPr>
          <w:rFonts w:hint="eastAsia"/>
        </w:rPr>
      </w:pPr>
    </w:p>
    <w:p w14:paraId="6F1E6821" w14:textId="77777777" w:rsidR="00350FF2" w:rsidRDefault="00350FF2">
      <w:pPr>
        <w:rPr>
          <w:rFonts w:hint="eastAsia"/>
        </w:rPr>
      </w:pPr>
      <w:r>
        <w:rPr>
          <w:rFonts w:hint="eastAsia"/>
        </w:rPr>
        <w:t>最后的总结</w:t>
      </w:r>
    </w:p>
    <w:p w14:paraId="52DCFA83" w14:textId="77777777" w:rsidR="00350FF2" w:rsidRDefault="00350FF2">
      <w:pPr>
        <w:rPr>
          <w:rFonts w:hint="eastAsia"/>
        </w:rPr>
      </w:pPr>
      <w:r>
        <w:rPr>
          <w:rFonts w:hint="eastAsia"/>
        </w:rPr>
        <w:t>整体认读音节之所以不能简单拼读，是因为它们具有独特的语音特征、深厚的文化底蕴以及重要的社会功能。理解这一现象背后的原因，对于更好地学习和使用汉语至关重要。同时，这也提醒我们在汉语教学过程中，应注重培养学生的综合语言能力，使他们在掌握基础知识的同时，也能领略到汉语的魅力所在。</w:t>
      </w:r>
    </w:p>
    <w:p w14:paraId="04075213" w14:textId="77777777" w:rsidR="00350FF2" w:rsidRDefault="00350FF2">
      <w:pPr>
        <w:rPr>
          <w:rFonts w:hint="eastAsia"/>
        </w:rPr>
      </w:pPr>
    </w:p>
    <w:p w14:paraId="7D4B95FB" w14:textId="77777777" w:rsidR="00350FF2" w:rsidRDefault="00350FF2">
      <w:pPr>
        <w:rPr>
          <w:rFonts w:hint="eastAsia"/>
        </w:rPr>
      </w:pPr>
    </w:p>
    <w:p w14:paraId="54B7852F" w14:textId="77777777" w:rsidR="00350FF2" w:rsidRDefault="00350FF2">
      <w:pPr>
        <w:rPr>
          <w:rFonts w:hint="eastAsia"/>
        </w:rPr>
      </w:pPr>
      <w:r>
        <w:rPr>
          <w:rFonts w:hint="eastAsia"/>
        </w:rPr>
        <w:t>本文是由每日作文网(2345lzwz.com)为大家创作</w:t>
      </w:r>
    </w:p>
    <w:p w14:paraId="557C28CC" w14:textId="57C5A77F" w:rsidR="00C15082" w:rsidRDefault="00C15082"/>
    <w:sectPr w:rsidR="00C15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82"/>
    <w:rsid w:val="00350FF2"/>
    <w:rsid w:val="007574E7"/>
    <w:rsid w:val="00C1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73DE5-9FD2-4DC4-9BA8-73D5E886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0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0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0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0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0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0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0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0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0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0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0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0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082"/>
    <w:rPr>
      <w:rFonts w:cstheme="majorBidi"/>
      <w:color w:val="2F5496" w:themeColor="accent1" w:themeShade="BF"/>
      <w:sz w:val="28"/>
      <w:szCs w:val="28"/>
    </w:rPr>
  </w:style>
  <w:style w:type="character" w:customStyle="1" w:styleId="50">
    <w:name w:val="标题 5 字符"/>
    <w:basedOn w:val="a0"/>
    <w:link w:val="5"/>
    <w:uiPriority w:val="9"/>
    <w:semiHidden/>
    <w:rsid w:val="00C15082"/>
    <w:rPr>
      <w:rFonts w:cstheme="majorBidi"/>
      <w:color w:val="2F5496" w:themeColor="accent1" w:themeShade="BF"/>
      <w:sz w:val="24"/>
    </w:rPr>
  </w:style>
  <w:style w:type="character" w:customStyle="1" w:styleId="60">
    <w:name w:val="标题 6 字符"/>
    <w:basedOn w:val="a0"/>
    <w:link w:val="6"/>
    <w:uiPriority w:val="9"/>
    <w:semiHidden/>
    <w:rsid w:val="00C15082"/>
    <w:rPr>
      <w:rFonts w:cstheme="majorBidi"/>
      <w:b/>
      <w:bCs/>
      <w:color w:val="2F5496" w:themeColor="accent1" w:themeShade="BF"/>
    </w:rPr>
  </w:style>
  <w:style w:type="character" w:customStyle="1" w:styleId="70">
    <w:name w:val="标题 7 字符"/>
    <w:basedOn w:val="a0"/>
    <w:link w:val="7"/>
    <w:uiPriority w:val="9"/>
    <w:semiHidden/>
    <w:rsid w:val="00C15082"/>
    <w:rPr>
      <w:rFonts w:cstheme="majorBidi"/>
      <w:b/>
      <w:bCs/>
      <w:color w:val="595959" w:themeColor="text1" w:themeTint="A6"/>
    </w:rPr>
  </w:style>
  <w:style w:type="character" w:customStyle="1" w:styleId="80">
    <w:name w:val="标题 8 字符"/>
    <w:basedOn w:val="a0"/>
    <w:link w:val="8"/>
    <w:uiPriority w:val="9"/>
    <w:semiHidden/>
    <w:rsid w:val="00C15082"/>
    <w:rPr>
      <w:rFonts w:cstheme="majorBidi"/>
      <w:color w:val="595959" w:themeColor="text1" w:themeTint="A6"/>
    </w:rPr>
  </w:style>
  <w:style w:type="character" w:customStyle="1" w:styleId="90">
    <w:name w:val="标题 9 字符"/>
    <w:basedOn w:val="a0"/>
    <w:link w:val="9"/>
    <w:uiPriority w:val="9"/>
    <w:semiHidden/>
    <w:rsid w:val="00C15082"/>
    <w:rPr>
      <w:rFonts w:eastAsiaTheme="majorEastAsia" w:cstheme="majorBidi"/>
      <w:color w:val="595959" w:themeColor="text1" w:themeTint="A6"/>
    </w:rPr>
  </w:style>
  <w:style w:type="paragraph" w:styleId="a3">
    <w:name w:val="Title"/>
    <w:basedOn w:val="a"/>
    <w:next w:val="a"/>
    <w:link w:val="a4"/>
    <w:uiPriority w:val="10"/>
    <w:qFormat/>
    <w:rsid w:val="00C150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0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082"/>
    <w:pPr>
      <w:spacing w:before="160"/>
      <w:jc w:val="center"/>
    </w:pPr>
    <w:rPr>
      <w:i/>
      <w:iCs/>
      <w:color w:val="404040" w:themeColor="text1" w:themeTint="BF"/>
    </w:rPr>
  </w:style>
  <w:style w:type="character" w:customStyle="1" w:styleId="a8">
    <w:name w:val="引用 字符"/>
    <w:basedOn w:val="a0"/>
    <w:link w:val="a7"/>
    <w:uiPriority w:val="29"/>
    <w:rsid w:val="00C15082"/>
    <w:rPr>
      <w:i/>
      <w:iCs/>
      <w:color w:val="404040" w:themeColor="text1" w:themeTint="BF"/>
    </w:rPr>
  </w:style>
  <w:style w:type="paragraph" w:styleId="a9">
    <w:name w:val="List Paragraph"/>
    <w:basedOn w:val="a"/>
    <w:uiPriority w:val="34"/>
    <w:qFormat/>
    <w:rsid w:val="00C15082"/>
    <w:pPr>
      <w:ind w:left="720"/>
      <w:contextualSpacing/>
    </w:pPr>
  </w:style>
  <w:style w:type="character" w:styleId="aa">
    <w:name w:val="Intense Emphasis"/>
    <w:basedOn w:val="a0"/>
    <w:uiPriority w:val="21"/>
    <w:qFormat/>
    <w:rsid w:val="00C15082"/>
    <w:rPr>
      <w:i/>
      <w:iCs/>
      <w:color w:val="2F5496" w:themeColor="accent1" w:themeShade="BF"/>
    </w:rPr>
  </w:style>
  <w:style w:type="paragraph" w:styleId="ab">
    <w:name w:val="Intense Quote"/>
    <w:basedOn w:val="a"/>
    <w:next w:val="a"/>
    <w:link w:val="ac"/>
    <w:uiPriority w:val="30"/>
    <w:qFormat/>
    <w:rsid w:val="00C1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082"/>
    <w:rPr>
      <w:i/>
      <w:iCs/>
      <w:color w:val="2F5496" w:themeColor="accent1" w:themeShade="BF"/>
    </w:rPr>
  </w:style>
  <w:style w:type="character" w:styleId="ad">
    <w:name w:val="Intense Reference"/>
    <w:basedOn w:val="a0"/>
    <w:uiPriority w:val="32"/>
    <w:qFormat/>
    <w:rsid w:val="00C1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