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516D" w14:textId="77777777" w:rsidR="00EC23E4" w:rsidRDefault="00EC23E4">
      <w:pPr>
        <w:rPr>
          <w:rFonts w:hint="eastAsia"/>
        </w:rPr>
      </w:pPr>
      <w:r>
        <w:rPr>
          <w:rFonts w:hint="eastAsia"/>
        </w:rPr>
        <w:t>摘菜和择菜的拼音</w:t>
      </w:r>
    </w:p>
    <w:p w14:paraId="222DED46" w14:textId="77777777" w:rsidR="00EC23E4" w:rsidRDefault="00EC23E4">
      <w:pPr>
        <w:rPr>
          <w:rFonts w:hint="eastAsia"/>
        </w:rPr>
      </w:pPr>
      <w:r>
        <w:rPr>
          <w:rFonts w:hint="eastAsia"/>
        </w:rPr>
        <w:t>摘菜（zhāi cài）和择菜（zhái cài），这两个词在日常生活中经常被提及，但许多人可能并不清楚它们之间的细微差别。虽然它们都与准备食材的过程相关，但各自有着特定的意义和应用场景。</w:t>
      </w:r>
    </w:p>
    <w:p w14:paraId="759E911F" w14:textId="77777777" w:rsidR="00EC23E4" w:rsidRDefault="00EC23E4">
      <w:pPr>
        <w:rPr>
          <w:rFonts w:hint="eastAsia"/>
        </w:rPr>
      </w:pPr>
    </w:p>
    <w:p w14:paraId="278FBC9E" w14:textId="77777777" w:rsidR="00EC23E4" w:rsidRDefault="00EC23E4">
      <w:pPr>
        <w:rPr>
          <w:rFonts w:hint="eastAsia"/>
        </w:rPr>
      </w:pPr>
      <w:r>
        <w:rPr>
          <w:rFonts w:hint="eastAsia"/>
        </w:rPr>
        <w:t>摘菜：收获新鲜食材的第一步</w:t>
      </w:r>
    </w:p>
    <w:p w14:paraId="541D0791" w14:textId="77777777" w:rsidR="00EC23E4" w:rsidRDefault="00EC23E4">
      <w:pPr>
        <w:rPr>
          <w:rFonts w:hint="eastAsia"/>
        </w:rPr>
      </w:pPr>
      <w:r>
        <w:rPr>
          <w:rFonts w:hint="eastAsia"/>
        </w:rPr>
        <w:t>摘菜指的是从植物上采摘可食用的部分，如叶子、果实等。这个过程通常发生在农田或自家的小菜园里，是将自然界的馈赠转化为餐桌上的美食的重要步骤之一。摘菜不仅仅是简单的“摘取”，它更是一个细心选择的过程，确保所选的蔬菜新鲜、无病虫害，以保证最终菜品的质量。</w:t>
      </w:r>
    </w:p>
    <w:p w14:paraId="4A1102F6" w14:textId="77777777" w:rsidR="00EC23E4" w:rsidRDefault="00EC23E4">
      <w:pPr>
        <w:rPr>
          <w:rFonts w:hint="eastAsia"/>
        </w:rPr>
      </w:pPr>
    </w:p>
    <w:p w14:paraId="7F515645" w14:textId="77777777" w:rsidR="00EC23E4" w:rsidRDefault="00EC23E4">
      <w:pPr>
        <w:rPr>
          <w:rFonts w:hint="eastAsia"/>
        </w:rPr>
      </w:pPr>
      <w:r>
        <w:rPr>
          <w:rFonts w:hint="eastAsia"/>
        </w:rPr>
        <w:t>择菜：精细处理，为烹饪做准备</w:t>
      </w:r>
    </w:p>
    <w:p w14:paraId="16A56C17" w14:textId="77777777" w:rsidR="00EC23E4" w:rsidRDefault="00EC23E4">
      <w:pPr>
        <w:rPr>
          <w:rFonts w:hint="eastAsia"/>
        </w:rPr>
      </w:pPr>
      <w:r>
        <w:rPr>
          <w:rFonts w:hint="eastAsia"/>
        </w:rPr>
        <w:t>择菜，则更多地涉及到对已采摘蔬菜的进一步处理。这包括去除不适宜食用的部分，比如枯黄的叶子、根部的泥土或是残留的杂质等。择菜是对蔬菜进行初步加工的关键环节，通过这一过程可以提高蔬菜的清洁度，使其更适合烹饪。择菜需要耐心和细致，以确保每一片蔬菜都能达到最佳的食用状态。</w:t>
      </w:r>
    </w:p>
    <w:p w14:paraId="532E6E27" w14:textId="77777777" w:rsidR="00EC23E4" w:rsidRDefault="00EC23E4">
      <w:pPr>
        <w:rPr>
          <w:rFonts w:hint="eastAsia"/>
        </w:rPr>
      </w:pPr>
    </w:p>
    <w:p w14:paraId="60895F6A" w14:textId="77777777" w:rsidR="00EC23E4" w:rsidRDefault="00EC23E4">
      <w:pPr>
        <w:rPr>
          <w:rFonts w:hint="eastAsia"/>
        </w:rPr>
      </w:pPr>
      <w:r>
        <w:rPr>
          <w:rFonts w:hint="eastAsia"/>
        </w:rPr>
        <w:t>摘菜与择菜的重要性</w:t>
      </w:r>
    </w:p>
    <w:p w14:paraId="7627B441" w14:textId="77777777" w:rsidR="00EC23E4" w:rsidRDefault="00EC23E4">
      <w:pPr>
        <w:rPr>
          <w:rFonts w:hint="eastAsia"/>
        </w:rPr>
      </w:pPr>
      <w:r>
        <w:rPr>
          <w:rFonts w:hint="eastAsia"/>
        </w:rPr>
        <w:t>无论是摘菜还是择菜，都是确保食材质量和卫生的关键步骤。它们不仅影响到菜肴的味道，也关系到健康问题。正确地进行摘菜和择菜，可以让人们享受到更加安全、美味的食物。这些活动也是一种亲近自然的方式，尤其是在自己动手种植蔬菜的情况下，更能体会到食物的来之不易。</w:t>
      </w:r>
    </w:p>
    <w:p w14:paraId="317398C8" w14:textId="77777777" w:rsidR="00EC23E4" w:rsidRDefault="00EC23E4">
      <w:pPr>
        <w:rPr>
          <w:rFonts w:hint="eastAsia"/>
        </w:rPr>
      </w:pPr>
    </w:p>
    <w:p w14:paraId="684776A2" w14:textId="77777777" w:rsidR="00EC23E4" w:rsidRDefault="00EC23E4">
      <w:pPr>
        <w:rPr>
          <w:rFonts w:hint="eastAsia"/>
        </w:rPr>
      </w:pPr>
      <w:r>
        <w:rPr>
          <w:rFonts w:hint="eastAsia"/>
        </w:rPr>
        <w:t>如何更好地进行摘菜和择菜</w:t>
      </w:r>
    </w:p>
    <w:p w14:paraId="2A973031" w14:textId="77777777" w:rsidR="00EC23E4" w:rsidRDefault="00EC23E4">
      <w:pPr>
        <w:rPr>
          <w:rFonts w:hint="eastAsia"/>
        </w:rPr>
      </w:pPr>
      <w:r>
        <w:rPr>
          <w:rFonts w:hint="eastAsia"/>
        </w:rPr>
        <w:t>为了提升摘菜和择菜的效果，首先需要了解不同蔬菜的最佳采摘时间和处理方法。例如，叶类蔬菜应在清晨露水干后采摘，此时蔬菜最为鲜嫩；而根茎类蔬菜则最好在傍晚时分采收，以避免阳光直射导致水分流失。在择菜时，使用合适的工具也很重要，比如锋利的小刀可以帮助你更干净地去除不需要的部分，同时减少对蔬菜本身的损伤。</w:t>
      </w:r>
    </w:p>
    <w:p w14:paraId="4FAC64D6" w14:textId="77777777" w:rsidR="00EC23E4" w:rsidRDefault="00EC23E4">
      <w:pPr>
        <w:rPr>
          <w:rFonts w:hint="eastAsia"/>
        </w:rPr>
      </w:pPr>
    </w:p>
    <w:p w14:paraId="164E3FC0" w14:textId="77777777" w:rsidR="00EC23E4" w:rsidRDefault="00EC23E4">
      <w:pPr>
        <w:rPr>
          <w:rFonts w:hint="eastAsia"/>
        </w:rPr>
      </w:pPr>
      <w:r>
        <w:rPr>
          <w:rFonts w:hint="eastAsia"/>
        </w:rPr>
        <w:t>最后的总结</w:t>
      </w:r>
    </w:p>
    <w:p w14:paraId="3BED0E2C" w14:textId="77777777" w:rsidR="00EC23E4" w:rsidRDefault="00EC23E4">
      <w:pPr>
        <w:rPr>
          <w:rFonts w:hint="eastAsia"/>
        </w:rPr>
      </w:pPr>
      <w:r>
        <w:rPr>
          <w:rFonts w:hint="eastAsia"/>
        </w:rPr>
        <w:t>摘菜和择菜虽然看似简单，实则蕴含着许多学问。掌握好这两项技能，不仅能让你在厨房中更加得心应手，还能让家人朋友品尝到更加美味健康的佳肴。希望每位热爱生活的人都能在摘菜和择菜的过程中找到乐趣，享受大自然给予我们的丰富馈赠。</w:t>
      </w:r>
    </w:p>
    <w:p w14:paraId="56B7B87A" w14:textId="77777777" w:rsidR="00EC23E4" w:rsidRDefault="00EC23E4">
      <w:pPr>
        <w:rPr>
          <w:rFonts w:hint="eastAsia"/>
        </w:rPr>
      </w:pPr>
    </w:p>
    <w:p w14:paraId="191D9F2F" w14:textId="77777777" w:rsidR="00EC23E4" w:rsidRDefault="00EC23E4">
      <w:pPr>
        <w:rPr>
          <w:rFonts w:hint="eastAsia"/>
        </w:rPr>
      </w:pPr>
    </w:p>
    <w:p w14:paraId="1AAD674A" w14:textId="77777777" w:rsidR="00EC23E4" w:rsidRDefault="00EC2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A5507" w14:textId="20709914" w:rsidR="00C93244" w:rsidRDefault="00C93244"/>
    <w:sectPr w:rsidR="00C9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44"/>
    <w:rsid w:val="007574E7"/>
    <w:rsid w:val="00C93244"/>
    <w:rsid w:val="00E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FC29-14A9-4711-A524-7BE787A1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