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5AFF5" w14:textId="77777777" w:rsidR="00863A42" w:rsidRDefault="00863A42">
      <w:pPr>
        <w:rPr>
          <w:rFonts w:hint="eastAsia"/>
        </w:rPr>
      </w:pPr>
      <w:r>
        <w:rPr>
          <w:rFonts w:hint="eastAsia"/>
        </w:rPr>
        <w:t>Shejie Tai 的拼音：折解台</w:t>
      </w:r>
    </w:p>
    <w:p w14:paraId="6D171E24" w14:textId="77777777" w:rsidR="00863A42" w:rsidRDefault="00863A42">
      <w:pPr>
        <w:rPr>
          <w:rFonts w:hint="eastAsia"/>
        </w:rPr>
      </w:pPr>
      <w:r>
        <w:rPr>
          <w:rFonts w:hint="eastAsia"/>
        </w:rPr>
        <w:t>在汉语的世界里，每个汉字都有其独特的发音，而当这些字组合成词语或短语时，它们便构成了沟通交流的桥梁。今天我们要介绍的是一个或许不常出现在日常对话中的词汇——“折解台”，按照汉语拼音的规则，它的发音为 “zhé jiě tái”。这个词汇并不像一些常用词那样广为人知，因此我们有必要深入探究它背后的含义以及可能的应用场景。</w:t>
      </w:r>
    </w:p>
    <w:p w14:paraId="45B1FF3F" w14:textId="77777777" w:rsidR="00863A42" w:rsidRDefault="00863A42">
      <w:pPr>
        <w:rPr>
          <w:rFonts w:hint="eastAsia"/>
        </w:rPr>
      </w:pPr>
    </w:p>
    <w:p w14:paraId="23A97119" w14:textId="77777777" w:rsidR="00863A42" w:rsidRDefault="00863A42">
      <w:pPr>
        <w:rPr>
          <w:rFonts w:hint="eastAsia"/>
        </w:rPr>
      </w:pPr>
      <w:r>
        <w:rPr>
          <w:rFonts w:hint="eastAsia"/>
        </w:rPr>
        <w:t>概念与背景</w:t>
      </w:r>
    </w:p>
    <w:p w14:paraId="0998A2FF" w14:textId="77777777" w:rsidR="00863A42" w:rsidRDefault="00863A42">
      <w:pPr>
        <w:rPr>
          <w:rFonts w:hint="eastAsia"/>
        </w:rPr>
      </w:pPr>
      <w:r>
        <w:rPr>
          <w:rFonts w:hint="eastAsia"/>
        </w:rPr>
        <w:t>“折解台”并非一个标准的汉语术语，在传统的中文辞典中也难以找到直接对应的解释。然而，如果我们从字面意思出发，对其进行拆分解读：“折”可以有弯曲、断开之意；“解”通常表示解开、理解；“台”则多指平台或者舞台。结合这三个字的含义，我们可以推测，“折解台”可能是描述一种用于解析、分解事物的平台或机制。在某些特定的文化语境或是专业领域内，它或许用来指代解决复杂问题的工作空间。</w:t>
      </w:r>
    </w:p>
    <w:p w14:paraId="2258973A" w14:textId="77777777" w:rsidR="00863A42" w:rsidRDefault="00863A42">
      <w:pPr>
        <w:rPr>
          <w:rFonts w:hint="eastAsia"/>
        </w:rPr>
      </w:pPr>
    </w:p>
    <w:p w14:paraId="27DCA31E" w14:textId="77777777" w:rsidR="00863A42" w:rsidRDefault="00863A42">
      <w:pPr>
        <w:rPr>
          <w:rFonts w:hint="eastAsia"/>
        </w:rPr>
      </w:pPr>
      <w:r>
        <w:rPr>
          <w:rFonts w:hint="eastAsia"/>
        </w:rPr>
        <w:t>实际应用</w:t>
      </w:r>
    </w:p>
    <w:p w14:paraId="48F8476B" w14:textId="77777777" w:rsidR="00863A42" w:rsidRDefault="00863A42">
      <w:pPr>
        <w:rPr>
          <w:rFonts w:hint="eastAsia"/>
        </w:rPr>
      </w:pPr>
      <w:r>
        <w:rPr>
          <w:rFonts w:hint="eastAsia"/>
        </w:rPr>
        <w:t>尽管“折解台”不是广泛使用的词汇，但在某些特定场合下，它却有着不可忽视的意义。例如，在艺术创作领域，艺术家们可能会设立自己的“折解台”，作为探索材料特性、实验新技法的空间。这里不仅是物理上的工作区域，更是一个思维碰撞的地方，创作者在此处将各种元素拆分重组，寻找新的表达方式。同样地，在科学研究中，实验室也可以被视为一种“折解台”，科学家们在这里通过精密仪器和反复试验来剖析自然现象的本质。</w:t>
      </w:r>
    </w:p>
    <w:p w14:paraId="4EFD0BBF" w14:textId="77777777" w:rsidR="00863A42" w:rsidRDefault="00863A42">
      <w:pPr>
        <w:rPr>
          <w:rFonts w:hint="eastAsia"/>
        </w:rPr>
      </w:pPr>
    </w:p>
    <w:p w14:paraId="2AC3E7EF" w14:textId="77777777" w:rsidR="00863A42" w:rsidRDefault="00863A42">
      <w:pPr>
        <w:rPr>
          <w:rFonts w:hint="eastAsia"/>
        </w:rPr>
      </w:pPr>
      <w:r>
        <w:rPr>
          <w:rFonts w:hint="eastAsia"/>
        </w:rPr>
        <w:t>文化寓意</w:t>
      </w:r>
    </w:p>
    <w:p w14:paraId="431AF00D" w14:textId="77777777" w:rsidR="00863A42" w:rsidRDefault="00863A42">
      <w:pPr>
        <w:rPr>
          <w:rFonts w:hint="eastAsia"/>
        </w:rPr>
      </w:pPr>
      <w:r>
        <w:rPr>
          <w:rFonts w:hint="eastAsia"/>
        </w:rPr>
        <w:t>从文化的视角来看，“折解台”蕴含着深刻的哲理。它象征着人类对于未知世界的不断探索精神，以及面对困难时勇于拆解难题的决心。正如古人云：“天下大事必作于细。”每一个伟大成就的背后，都是无数次细致入微的研究与实践。“折解台”提醒着我们，在追求知识和创新的路上，需要耐心地将庞大复杂的任务分解开来，逐步攻克每一个小目标，最终实现质的飞跃。</w:t>
      </w:r>
    </w:p>
    <w:p w14:paraId="451B323E" w14:textId="77777777" w:rsidR="00863A42" w:rsidRDefault="00863A42">
      <w:pPr>
        <w:rPr>
          <w:rFonts w:hint="eastAsia"/>
        </w:rPr>
      </w:pPr>
    </w:p>
    <w:p w14:paraId="60ED0A01" w14:textId="77777777" w:rsidR="00863A42" w:rsidRDefault="00863A42">
      <w:pPr>
        <w:rPr>
          <w:rFonts w:hint="eastAsia"/>
        </w:rPr>
      </w:pPr>
      <w:r>
        <w:rPr>
          <w:rFonts w:hint="eastAsia"/>
        </w:rPr>
        <w:t>未来展望</w:t>
      </w:r>
    </w:p>
    <w:p w14:paraId="38663200" w14:textId="77777777" w:rsidR="00863A42" w:rsidRDefault="00863A42">
      <w:pPr>
        <w:rPr>
          <w:rFonts w:hint="eastAsia"/>
        </w:rPr>
      </w:pPr>
      <w:r>
        <w:rPr>
          <w:rFonts w:hint="eastAsia"/>
        </w:rPr>
        <w:t>随着时代的发展和社会的进步，“折解台”的概念或许会被赋予更多新的内涵。在未来，无论是虚拟现实技术构建的数字工作室，还是跨学科团队合作搭建的知识共享平台，都可以看作是“折解台”的现代形态。人们将继续在这个平台上展开对世界的追问，推动社会向前发展。“折解台”不仅仅是一个抽象的概念，它代表着无限的可能性与创造力。</w:t>
      </w:r>
    </w:p>
    <w:p w14:paraId="60ADDB58" w14:textId="77777777" w:rsidR="00863A42" w:rsidRDefault="00863A42">
      <w:pPr>
        <w:rPr>
          <w:rFonts w:hint="eastAsia"/>
        </w:rPr>
      </w:pPr>
    </w:p>
    <w:p w14:paraId="7BE46F50" w14:textId="77777777" w:rsidR="00863A42" w:rsidRDefault="00863A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ECFBDA" w14:textId="08C4AB18" w:rsidR="0086247A" w:rsidRDefault="0086247A"/>
    <w:sectPr w:rsidR="008624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47A"/>
    <w:rsid w:val="007574E7"/>
    <w:rsid w:val="0086247A"/>
    <w:rsid w:val="0086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FB9446-EA2B-4AF9-A1B0-9A25ED875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24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24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24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24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24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24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24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24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24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24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24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24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24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24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24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24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24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24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24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24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24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24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24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24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24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24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24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24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24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2025-02-25T12:40:00Z</dcterms:created>
  <dcterms:modified xsi:type="dcterms:W3CDTF">2025-02-25T12:40:00Z</dcterms:modified>
</cp:coreProperties>
</file>