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990C" w14:textId="77777777" w:rsidR="00DA2C68" w:rsidRDefault="00DA2C68">
      <w:pPr>
        <w:rPr>
          <w:rFonts w:hint="eastAsia"/>
        </w:rPr>
      </w:pPr>
      <w:r>
        <w:rPr>
          <w:rFonts w:hint="eastAsia"/>
        </w:rPr>
        <w:t>展趐的拼音</w:t>
      </w:r>
    </w:p>
    <w:p w14:paraId="52EF36EF" w14:textId="77777777" w:rsidR="00DA2C68" w:rsidRDefault="00DA2C68">
      <w:pPr>
        <w:rPr>
          <w:rFonts w:hint="eastAsia"/>
        </w:rPr>
      </w:pPr>
      <w:r>
        <w:rPr>
          <w:rFonts w:hint="eastAsia"/>
        </w:rPr>
        <w:t>展趐“zhǎn zhì”，这一词汇源自中国古代文化，特别是与鸟类及其飞翔行为相关。在现代汉语中，“展”意味着展开、展示或扩展，而“趐”则是翼或翅膀的意思。因此，当这两个字组合在一起时，可以形象地描绘出鸟儿展开双翅，准备起飞的画面。这个词不仅传达了物理上的动作，也隐喻着追求自由、探索未知的精神。</w:t>
      </w:r>
    </w:p>
    <w:p w14:paraId="38C7E788" w14:textId="77777777" w:rsidR="00DA2C68" w:rsidRDefault="00DA2C68">
      <w:pPr>
        <w:rPr>
          <w:rFonts w:hint="eastAsia"/>
        </w:rPr>
      </w:pPr>
    </w:p>
    <w:p w14:paraId="69054993" w14:textId="77777777" w:rsidR="00DA2C68" w:rsidRDefault="00DA2C68">
      <w:pPr>
        <w:rPr>
          <w:rFonts w:hint="eastAsia"/>
        </w:rPr>
      </w:pPr>
      <w:r>
        <w:rPr>
          <w:rFonts w:hint="eastAsia"/>
        </w:rPr>
        <w:t>历史文化背景</w:t>
      </w:r>
    </w:p>
    <w:p w14:paraId="5B4E4F0E" w14:textId="77777777" w:rsidR="00DA2C68" w:rsidRDefault="00DA2C68">
      <w:pPr>
        <w:rPr>
          <w:rFonts w:hint="eastAsia"/>
        </w:rPr>
      </w:pPr>
      <w:r>
        <w:rPr>
          <w:rFonts w:hint="eastAsia"/>
        </w:rPr>
        <w:t>在中国古代文学和艺术作品中，鸟儿展翅高飞常常被用来象征自由、理想和追求。从《诗经》到唐宋诗词，再到明清小说，都不乏对飞翔的赞美和向往。例如，在许多古诗中，诗人通过描写大鹏展翅来表达自己的雄心壮志和对未来的无限憧憬。“展趐”一词，虽然可能不直接出现在这些经典作品中，但它所承载的文化意义和美学价值却是相通的。</w:t>
      </w:r>
    </w:p>
    <w:p w14:paraId="1D025C9D" w14:textId="77777777" w:rsidR="00DA2C68" w:rsidRDefault="00DA2C68">
      <w:pPr>
        <w:rPr>
          <w:rFonts w:hint="eastAsia"/>
        </w:rPr>
      </w:pPr>
    </w:p>
    <w:p w14:paraId="007DC356" w14:textId="77777777" w:rsidR="00DA2C68" w:rsidRDefault="00DA2C68">
      <w:pPr>
        <w:rPr>
          <w:rFonts w:hint="eastAsia"/>
        </w:rPr>
      </w:pPr>
      <w:r>
        <w:rPr>
          <w:rFonts w:hint="eastAsia"/>
        </w:rPr>
        <w:t>现代意义与应用</w:t>
      </w:r>
    </w:p>
    <w:p w14:paraId="76C390A7" w14:textId="77777777" w:rsidR="00DA2C68" w:rsidRDefault="00DA2C68">
      <w:pPr>
        <w:rPr>
          <w:rFonts w:hint="eastAsia"/>
        </w:rPr>
      </w:pPr>
      <w:r>
        <w:rPr>
          <w:rFonts w:hint="eastAsia"/>
        </w:rPr>
        <w:t>随着时代的发展，“展趐”的含义已经超越了原本的范畴，成为一种鼓励人们勇敢追梦、不断挑战自我、拓展视野的文化符号。无论是在教育领域提倡培养学生的创造力和想象力，还是在商业世界里激励企业家勇于创新，我们都可以看到“展趐”精神的影子。它也被广泛应用于品牌命名、广告语创作等多个方面，旨在激发人们的积极向上的情感和动力。</w:t>
      </w:r>
    </w:p>
    <w:p w14:paraId="2ED26E58" w14:textId="77777777" w:rsidR="00DA2C68" w:rsidRDefault="00DA2C68">
      <w:pPr>
        <w:rPr>
          <w:rFonts w:hint="eastAsia"/>
        </w:rPr>
      </w:pPr>
    </w:p>
    <w:p w14:paraId="0093A351" w14:textId="77777777" w:rsidR="00DA2C68" w:rsidRDefault="00DA2C68">
      <w:pPr>
        <w:rPr>
          <w:rFonts w:hint="eastAsia"/>
        </w:rPr>
      </w:pPr>
      <w:r>
        <w:rPr>
          <w:rFonts w:hint="eastAsia"/>
        </w:rPr>
        <w:t>语言学视角下的“展趐”</w:t>
      </w:r>
    </w:p>
    <w:p w14:paraId="05A3113A" w14:textId="77777777" w:rsidR="00DA2C68" w:rsidRDefault="00DA2C68">
      <w:pPr>
        <w:rPr>
          <w:rFonts w:hint="eastAsia"/>
        </w:rPr>
      </w:pPr>
      <w:r>
        <w:rPr>
          <w:rFonts w:hint="eastAsia"/>
        </w:rPr>
        <w:t>从语言学的角度来看，“展趐”是一个非常有趣且富有表现力的词汇。它的构词方式体现了汉语词汇丰富的表意功能，即通过简单的两个字就能传达出复杂的意义和情感。同时，这种词汇结构也反映了汉民族文化中对于自然现象观察入微的传统，以及善于用简洁的语言表达深刻思想的特点。在学习汉语的过程中，理解像“展趐”这样的词汇不仅能帮助学生更好地掌握语言本身，还能让他们更深入地了解背后的文化内涵。</w:t>
      </w:r>
    </w:p>
    <w:p w14:paraId="1C40B176" w14:textId="77777777" w:rsidR="00DA2C68" w:rsidRDefault="00DA2C68">
      <w:pPr>
        <w:rPr>
          <w:rFonts w:hint="eastAsia"/>
        </w:rPr>
      </w:pPr>
    </w:p>
    <w:p w14:paraId="775B7DD2" w14:textId="77777777" w:rsidR="00DA2C68" w:rsidRDefault="00DA2C68">
      <w:pPr>
        <w:rPr>
          <w:rFonts w:hint="eastAsia"/>
        </w:rPr>
      </w:pPr>
      <w:r>
        <w:rPr>
          <w:rFonts w:hint="eastAsia"/>
        </w:rPr>
        <w:t>最后的总结</w:t>
      </w:r>
    </w:p>
    <w:p w14:paraId="44416C1B" w14:textId="77777777" w:rsidR="00DA2C68" w:rsidRDefault="00DA2C68">
      <w:pPr>
        <w:rPr>
          <w:rFonts w:hint="eastAsia"/>
        </w:rPr>
      </w:pPr>
      <w:r>
        <w:rPr>
          <w:rFonts w:hint="eastAsia"/>
        </w:rPr>
        <w:t>“展趐”不仅是一个具有深厚文化底蕴的词语，也是连接古今中外人们对美好生活向往的桥梁。它提醒我们，在追求个人成长和社会进步的道路上，应该保持一颗渴望飞翔的心，敢于梦想，勇于实践。正如一只鸟儿需要张开翅膀才能翱翔天际一样，我们也需要不断地学习新知识，开拓新视野，让自己的生活更加丰富多彩。</w:t>
      </w:r>
    </w:p>
    <w:p w14:paraId="68838471" w14:textId="77777777" w:rsidR="00DA2C68" w:rsidRDefault="00DA2C68">
      <w:pPr>
        <w:rPr>
          <w:rFonts w:hint="eastAsia"/>
        </w:rPr>
      </w:pPr>
    </w:p>
    <w:p w14:paraId="091E9230" w14:textId="77777777" w:rsidR="00DA2C68" w:rsidRDefault="00DA2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85ECCF" w14:textId="187CDC5D" w:rsidR="00193FAB" w:rsidRDefault="00193FAB"/>
    <w:sectPr w:rsidR="00193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AB"/>
    <w:rsid w:val="00193FAB"/>
    <w:rsid w:val="007574E7"/>
    <w:rsid w:val="00DA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1FB89-17B1-4A84-920B-FF8CE9DF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F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F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F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F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F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F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F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F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F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F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F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F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F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F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F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F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F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F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F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