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F1663" w14:textId="77777777" w:rsidR="005766B6" w:rsidRDefault="005766B6">
      <w:pPr>
        <w:rPr>
          <w:rFonts w:hint="eastAsia"/>
        </w:rPr>
      </w:pPr>
      <w:r>
        <w:rPr>
          <w:rFonts w:hint="eastAsia"/>
        </w:rPr>
        <w:t>吟字的拼音</w:t>
      </w:r>
    </w:p>
    <w:p w14:paraId="458D4405" w14:textId="77777777" w:rsidR="005766B6" w:rsidRDefault="005766B6">
      <w:pPr>
        <w:rPr>
          <w:rFonts w:hint="eastAsia"/>
        </w:rPr>
      </w:pPr>
      <w:r>
        <w:rPr>
          <w:rFonts w:hint="eastAsia"/>
        </w:rPr>
        <w:t>“吟”字的拼音是“yín”，在汉语拼音体系中属于整体认读音节，不需要进行拼读。这个音节由声母“y”和韵母“in”组成。它是一个非常具有诗意和文化气息的汉字，在古代诗词、现代文学乃至日常交流中都有着广泛的应用。</w:t>
      </w:r>
    </w:p>
    <w:p w14:paraId="16FC36EE" w14:textId="77777777" w:rsidR="005766B6" w:rsidRDefault="005766B6">
      <w:pPr>
        <w:rPr>
          <w:rFonts w:hint="eastAsia"/>
        </w:rPr>
      </w:pPr>
    </w:p>
    <w:p w14:paraId="356EE119" w14:textId="77777777" w:rsidR="005766B6" w:rsidRDefault="005766B6">
      <w:pPr>
        <w:rPr>
          <w:rFonts w:hint="eastAsia"/>
        </w:rPr>
      </w:pPr>
      <w:r>
        <w:rPr>
          <w:rFonts w:hint="eastAsia"/>
        </w:rPr>
        <w:t>吟字的文化背景</w:t>
      </w:r>
    </w:p>
    <w:p w14:paraId="40569E94" w14:textId="77777777" w:rsidR="005766B6" w:rsidRDefault="005766B6">
      <w:pPr>
        <w:rPr>
          <w:rFonts w:hint="eastAsia"/>
        </w:rPr>
      </w:pPr>
      <w:r>
        <w:rPr>
          <w:rFonts w:hint="eastAsia"/>
        </w:rPr>
        <w:t>在中国传统文化中，“吟”字与诗歌创作紧密相连。古人常常通过吟诗来表达情感、抒发胸臆或是赞美自然美景。从《诗经》到唐诗宋词，吟诵不仅是文人雅士之间的一种艺术表现形式，也是普通百姓表达自我、传递信息的方式之一。随着时代的发展，“吟”的含义也逐渐丰富，除了传统的吟诗之外，还包括了吟唱歌曲等新的表现形式。</w:t>
      </w:r>
    </w:p>
    <w:p w14:paraId="032DBDDF" w14:textId="77777777" w:rsidR="005766B6" w:rsidRDefault="005766B6">
      <w:pPr>
        <w:rPr>
          <w:rFonts w:hint="eastAsia"/>
        </w:rPr>
      </w:pPr>
    </w:p>
    <w:p w14:paraId="1A3CB2C9" w14:textId="77777777" w:rsidR="005766B6" w:rsidRDefault="005766B6">
      <w:pPr>
        <w:rPr>
          <w:rFonts w:hint="eastAsia"/>
        </w:rPr>
      </w:pPr>
      <w:r>
        <w:rPr>
          <w:rFonts w:hint="eastAsia"/>
        </w:rPr>
        <w:t>吟字的使用场景</w:t>
      </w:r>
    </w:p>
    <w:p w14:paraId="0CF9BDAE" w14:textId="77777777" w:rsidR="005766B6" w:rsidRDefault="005766B6">
      <w:pPr>
        <w:rPr>
          <w:rFonts w:hint="eastAsia"/>
        </w:rPr>
      </w:pPr>
      <w:r>
        <w:rPr>
          <w:rFonts w:hint="eastAsia"/>
        </w:rPr>
        <w:t>在现代社会，“吟”字的应用范围更加广泛。无论是专业的诗人还是普通的文学爱好者，都会通过写作或朗诵诗歌来体验“吟”的乐趣。在音乐领域，许多歌手也会将自己的作品称为“吟唱”，意在强调其作品中蕴含的情感深度和个人风格。同时，“吟”也被用于描述一些非正式场合下的即兴创作活动，比如朋友聚会时的即兴诗歌朗诵等。</w:t>
      </w:r>
    </w:p>
    <w:p w14:paraId="4FB3985A" w14:textId="77777777" w:rsidR="005766B6" w:rsidRDefault="005766B6">
      <w:pPr>
        <w:rPr>
          <w:rFonts w:hint="eastAsia"/>
        </w:rPr>
      </w:pPr>
    </w:p>
    <w:p w14:paraId="6FCACE46" w14:textId="77777777" w:rsidR="005766B6" w:rsidRDefault="005766B6">
      <w:pPr>
        <w:rPr>
          <w:rFonts w:hint="eastAsia"/>
        </w:rPr>
      </w:pPr>
      <w:r>
        <w:rPr>
          <w:rFonts w:hint="eastAsia"/>
        </w:rPr>
        <w:t>吟字的学习价值</w:t>
      </w:r>
    </w:p>
    <w:p w14:paraId="7FD71D9B" w14:textId="77777777" w:rsidR="005766B6" w:rsidRDefault="005766B6">
      <w:pPr>
        <w:rPr>
          <w:rFonts w:hint="eastAsia"/>
        </w:rPr>
      </w:pPr>
      <w:r>
        <w:rPr>
          <w:rFonts w:hint="eastAsia"/>
        </w:rPr>
        <w:t>对于学习汉语的人来说，“吟”字不仅是一个重要的词汇，更是了解中国古典文化和传统艺术的一扇窗户。通过学习如何正确发音以及理解其背后的文化内涵，可以帮助学生更好地掌握汉语，并增进对中国文化的理解和欣赏。因此，在对外汉语教学中，“吟”字往往会被作为重点讲解的对象之一。</w:t>
      </w:r>
    </w:p>
    <w:p w14:paraId="28D8A57F" w14:textId="77777777" w:rsidR="005766B6" w:rsidRDefault="005766B6">
      <w:pPr>
        <w:rPr>
          <w:rFonts w:hint="eastAsia"/>
        </w:rPr>
      </w:pPr>
    </w:p>
    <w:p w14:paraId="4E8AE457" w14:textId="77777777" w:rsidR="005766B6" w:rsidRDefault="005766B6">
      <w:pPr>
        <w:rPr>
          <w:rFonts w:hint="eastAsia"/>
        </w:rPr>
      </w:pPr>
      <w:r>
        <w:rPr>
          <w:rFonts w:hint="eastAsia"/>
        </w:rPr>
        <w:t>最后的总结</w:t>
      </w:r>
    </w:p>
    <w:p w14:paraId="1B846E81" w14:textId="77777777" w:rsidR="005766B6" w:rsidRDefault="005766B6">
      <w:pPr>
        <w:rPr>
          <w:rFonts w:hint="eastAsia"/>
        </w:rPr>
      </w:pPr>
      <w:r>
        <w:rPr>
          <w:rFonts w:hint="eastAsia"/>
        </w:rPr>
        <w:t>“吟”字以其独特的文化魅力和广泛的适用性，在汉语学习和文化交流中扮演着不可或缺的角色。无论是在历史文献的研究中，还是在现代文艺创作实践中，“吟”都展现出了其独特而深远的意义。希望通过对“吟”字及其拼音的探讨，能够激发更多人对中国语言和文化的兴趣，促进中华文化的传承与发展。</w:t>
      </w:r>
    </w:p>
    <w:p w14:paraId="2AD7CD5D" w14:textId="77777777" w:rsidR="005766B6" w:rsidRDefault="005766B6">
      <w:pPr>
        <w:rPr>
          <w:rFonts w:hint="eastAsia"/>
        </w:rPr>
      </w:pPr>
    </w:p>
    <w:p w14:paraId="534E6A86" w14:textId="77777777" w:rsidR="005766B6" w:rsidRDefault="005766B6">
      <w:pPr>
        <w:rPr>
          <w:rFonts w:hint="eastAsia"/>
        </w:rPr>
      </w:pPr>
    </w:p>
    <w:p w14:paraId="3F188F24" w14:textId="77777777" w:rsidR="005766B6" w:rsidRDefault="00576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080C3" w14:textId="0259838E" w:rsidR="0043665E" w:rsidRDefault="0043665E"/>
    <w:sectPr w:rsidR="00436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5E"/>
    <w:rsid w:val="0043665E"/>
    <w:rsid w:val="005766B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4BDEA-51C9-4AD1-B655-8F09133A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6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6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6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6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6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6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6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6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6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6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6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6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6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6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6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6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6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6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6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6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6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6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