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23EAD" w14:textId="77777777" w:rsidR="00FD02EB" w:rsidRDefault="00FD02EB">
      <w:pPr>
        <w:rPr>
          <w:rFonts w:hint="eastAsia"/>
        </w:rPr>
      </w:pPr>
      <w:r>
        <w:rPr>
          <w:rFonts w:hint="eastAsia"/>
        </w:rPr>
        <w:t>台湾的拼音查询翻译器：开启语言学习的新篇章</w:t>
      </w:r>
    </w:p>
    <w:p w14:paraId="29FC0157" w14:textId="77777777" w:rsidR="00FD02EB" w:rsidRDefault="00FD02EB">
      <w:pPr>
        <w:rPr>
          <w:rFonts w:hint="eastAsia"/>
        </w:rPr>
      </w:pPr>
      <w:r>
        <w:rPr>
          <w:rFonts w:hint="eastAsia"/>
        </w:rPr>
        <w:t>随着全球化的脚步日益加快，学习不同语言成为了连接世界的重要桥梁。在众多的语言学习工具中，“台湾的拼音查询翻译器”以其独特的优势脱颖而出，成为学习汉语普通话和闽南语（台湾话）的理想选择。它不仅帮助使用者掌握标准的汉语拼音发音规则，还提供了对台湾地区特有的方言——闽南语的学习支持，极大地丰富了用户的语言技能库。</w:t>
      </w:r>
    </w:p>
    <w:p w14:paraId="0D91E9EF" w14:textId="77777777" w:rsidR="00FD02EB" w:rsidRDefault="00FD02EB">
      <w:pPr>
        <w:rPr>
          <w:rFonts w:hint="eastAsia"/>
        </w:rPr>
      </w:pPr>
    </w:p>
    <w:p w14:paraId="68EAA95D" w14:textId="77777777" w:rsidR="00FD02EB" w:rsidRDefault="00FD02EB">
      <w:pPr>
        <w:rPr>
          <w:rFonts w:hint="eastAsia"/>
        </w:rPr>
      </w:pPr>
      <w:r>
        <w:rPr>
          <w:rFonts w:hint="eastAsia"/>
        </w:rPr>
        <w:t>多功能性：不仅仅是翻译</w:t>
      </w:r>
    </w:p>
    <w:p w14:paraId="7E936FFA" w14:textId="77777777" w:rsidR="00FD02EB" w:rsidRDefault="00FD02EB">
      <w:pPr>
        <w:rPr>
          <w:rFonts w:hint="eastAsia"/>
        </w:rPr>
      </w:pPr>
      <w:r>
        <w:rPr>
          <w:rFonts w:hint="eastAsia"/>
        </w:rPr>
        <w:t>这款翻译器不仅仅是一个简单的词汇转换工具，它集成了语音识别、发音指南、以及文化背景介绍等多项功能。用户可以通过输入汉字或使用语音输入来查询其对应的拼音或台语罗马字，并听取准确的发音示范。针对一些具有特殊文化含义的词汇，该工具还会提供详尽的文化解释，让用户不仅能学到语言，还能深入了解背后的文化底蕴。</w:t>
      </w:r>
    </w:p>
    <w:p w14:paraId="0585BCB9" w14:textId="77777777" w:rsidR="00FD02EB" w:rsidRDefault="00FD02EB">
      <w:pPr>
        <w:rPr>
          <w:rFonts w:hint="eastAsia"/>
        </w:rPr>
      </w:pPr>
    </w:p>
    <w:p w14:paraId="4C6BFD1C" w14:textId="77777777" w:rsidR="00FD02EB" w:rsidRDefault="00FD02EB">
      <w:pPr>
        <w:rPr>
          <w:rFonts w:hint="eastAsia"/>
        </w:rPr>
      </w:pPr>
      <w:r>
        <w:rPr>
          <w:rFonts w:hint="eastAsia"/>
        </w:rPr>
        <w:t>用户体验：简洁与直观的设计理念</w:t>
      </w:r>
    </w:p>
    <w:p w14:paraId="7856A634" w14:textId="77777777" w:rsidR="00FD02EB" w:rsidRDefault="00FD02EB">
      <w:pPr>
        <w:rPr>
          <w:rFonts w:hint="eastAsia"/>
        </w:rPr>
      </w:pPr>
      <w:r>
        <w:rPr>
          <w:rFonts w:hint="eastAsia"/>
        </w:rPr>
        <w:t>设计团队深知良好的用户体验对于语言学习的重要性，因此在界面设计上追求极致的简洁与直观。无论是初次接触的新手还是经验丰富的学习者，都能迅速上手并享受学习的乐趣。通过精心设计的操作流程，用户可以轻松地在不同功能之间切换，实现高效学习。</w:t>
      </w:r>
    </w:p>
    <w:p w14:paraId="550ECE35" w14:textId="77777777" w:rsidR="00FD02EB" w:rsidRDefault="00FD02EB">
      <w:pPr>
        <w:rPr>
          <w:rFonts w:hint="eastAsia"/>
        </w:rPr>
      </w:pPr>
    </w:p>
    <w:p w14:paraId="72DA2BD7" w14:textId="77777777" w:rsidR="00FD02EB" w:rsidRDefault="00FD02EB">
      <w:pPr>
        <w:rPr>
          <w:rFonts w:hint="eastAsia"/>
        </w:rPr>
      </w:pPr>
      <w:r>
        <w:rPr>
          <w:rFonts w:hint="eastAsia"/>
        </w:rPr>
        <w:t>教育价值：促进文化交流的桥梁</w:t>
      </w:r>
    </w:p>
    <w:p w14:paraId="6EDA6CA0" w14:textId="77777777" w:rsidR="00FD02EB" w:rsidRDefault="00FD02EB">
      <w:pPr>
        <w:rPr>
          <w:rFonts w:hint="eastAsia"/>
        </w:rPr>
      </w:pPr>
      <w:r>
        <w:rPr>
          <w:rFonts w:hint="eastAsia"/>
        </w:rPr>
        <w:t>“台湾的拼音查询翻译器”不仅为个人用户提供了一个便捷的学习平台，同时也为学校、教育机构等提供了优质的教学资源。借助这一工具，教师能够更加生动形象地传授知识，激发学生对汉语及台湾文化的兴趣；而学生们则能在这个平台上找到探索新知的乐趣，增进对中国多元文化的理解和认识。</w:t>
      </w:r>
    </w:p>
    <w:p w14:paraId="53FBC4F8" w14:textId="77777777" w:rsidR="00FD02EB" w:rsidRDefault="00FD02EB">
      <w:pPr>
        <w:rPr>
          <w:rFonts w:hint="eastAsia"/>
        </w:rPr>
      </w:pPr>
    </w:p>
    <w:p w14:paraId="75BB7728" w14:textId="77777777" w:rsidR="00FD02EB" w:rsidRDefault="00FD02EB">
      <w:pPr>
        <w:rPr>
          <w:rFonts w:hint="eastAsia"/>
        </w:rPr>
      </w:pPr>
      <w:r>
        <w:rPr>
          <w:rFonts w:hint="eastAsia"/>
        </w:rPr>
        <w:t>未来展望：持续创新与发展</w:t>
      </w:r>
    </w:p>
    <w:p w14:paraId="6035A4A9" w14:textId="77777777" w:rsidR="00FD02EB" w:rsidRDefault="00FD02EB">
      <w:pPr>
        <w:rPr>
          <w:rFonts w:hint="eastAsia"/>
        </w:rPr>
      </w:pPr>
      <w:r>
        <w:rPr>
          <w:rFonts w:hint="eastAsia"/>
        </w:rPr>
        <w:t>面对不断变化的市场需求和技术进步，“台湾的拼音查询翻译器”始终保持着创新的步伐。开发团队致力于引入最新的科技成果，如人工智能和大数据分析，以不断提升产品的性能和服务质量。同时，他们也积极收集用户反馈，力求使产品更贴近用户需求，为更多人打开通往中文世界的大门。</w:t>
      </w:r>
    </w:p>
    <w:p w14:paraId="241B9DBA" w14:textId="77777777" w:rsidR="00FD02EB" w:rsidRDefault="00FD02EB">
      <w:pPr>
        <w:rPr>
          <w:rFonts w:hint="eastAsia"/>
        </w:rPr>
      </w:pPr>
    </w:p>
    <w:p w14:paraId="627998E3" w14:textId="77777777" w:rsidR="00FD02EB" w:rsidRDefault="00FD02EB">
      <w:pPr>
        <w:rPr>
          <w:rFonts w:hint="eastAsia"/>
        </w:rPr>
      </w:pPr>
    </w:p>
    <w:p w14:paraId="6FBAB4E2" w14:textId="77777777" w:rsidR="00FD02EB" w:rsidRDefault="00FD02EB">
      <w:pPr>
        <w:rPr>
          <w:rFonts w:hint="eastAsia"/>
        </w:rPr>
      </w:pPr>
      <w:r>
        <w:rPr>
          <w:rFonts w:hint="eastAsia"/>
        </w:rPr>
        <w:t>本文是由每日作文网(2345lzwz.com)为大家创作</w:t>
      </w:r>
    </w:p>
    <w:p w14:paraId="36C894B9" w14:textId="6DEB1CBF" w:rsidR="00551BEE" w:rsidRDefault="00551BEE"/>
    <w:sectPr w:rsidR="00551B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BEE"/>
    <w:rsid w:val="00551BEE"/>
    <w:rsid w:val="007574E7"/>
    <w:rsid w:val="00FD0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0EC296-EA0B-47CF-AC69-A12D0E6C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1B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1B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1B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1B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1B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1B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1B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1B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1B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1B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1B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1B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1BEE"/>
    <w:rPr>
      <w:rFonts w:cstheme="majorBidi"/>
      <w:color w:val="2F5496" w:themeColor="accent1" w:themeShade="BF"/>
      <w:sz w:val="28"/>
      <w:szCs w:val="28"/>
    </w:rPr>
  </w:style>
  <w:style w:type="character" w:customStyle="1" w:styleId="50">
    <w:name w:val="标题 5 字符"/>
    <w:basedOn w:val="a0"/>
    <w:link w:val="5"/>
    <w:uiPriority w:val="9"/>
    <w:semiHidden/>
    <w:rsid w:val="00551BEE"/>
    <w:rPr>
      <w:rFonts w:cstheme="majorBidi"/>
      <w:color w:val="2F5496" w:themeColor="accent1" w:themeShade="BF"/>
      <w:sz w:val="24"/>
    </w:rPr>
  </w:style>
  <w:style w:type="character" w:customStyle="1" w:styleId="60">
    <w:name w:val="标题 6 字符"/>
    <w:basedOn w:val="a0"/>
    <w:link w:val="6"/>
    <w:uiPriority w:val="9"/>
    <w:semiHidden/>
    <w:rsid w:val="00551BEE"/>
    <w:rPr>
      <w:rFonts w:cstheme="majorBidi"/>
      <w:b/>
      <w:bCs/>
      <w:color w:val="2F5496" w:themeColor="accent1" w:themeShade="BF"/>
    </w:rPr>
  </w:style>
  <w:style w:type="character" w:customStyle="1" w:styleId="70">
    <w:name w:val="标题 7 字符"/>
    <w:basedOn w:val="a0"/>
    <w:link w:val="7"/>
    <w:uiPriority w:val="9"/>
    <w:semiHidden/>
    <w:rsid w:val="00551BEE"/>
    <w:rPr>
      <w:rFonts w:cstheme="majorBidi"/>
      <w:b/>
      <w:bCs/>
      <w:color w:val="595959" w:themeColor="text1" w:themeTint="A6"/>
    </w:rPr>
  </w:style>
  <w:style w:type="character" w:customStyle="1" w:styleId="80">
    <w:name w:val="标题 8 字符"/>
    <w:basedOn w:val="a0"/>
    <w:link w:val="8"/>
    <w:uiPriority w:val="9"/>
    <w:semiHidden/>
    <w:rsid w:val="00551BEE"/>
    <w:rPr>
      <w:rFonts w:cstheme="majorBidi"/>
      <w:color w:val="595959" w:themeColor="text1" w:themeTint="A6"/>
    </w:rPr>
  </w:style>
  <w:style w:type="character" w:customStyle="1" w:styleId="90">
    <w:name w:val="标题 9 字符"/>
    <w:basedOn w:val="a0"/>
    <w:link w:val="9"/>
    <w:uiPriority w:val="9"/>
    <w:semiHidden/>
    <w:rsid w:val="00551BEE"/>
    <w:rPr>
      <w:rFonts w:eastAsiaTheme="majorEastAsia" w:cstheme="majorBidi"/>
      <w:color w:val="595959" w:themeColor="text1" w:themeTint="A6"/>
    </w:rPr>
  </w:style>
  <w:style w:type="paragraph" w:styleId="a3">
    <w:name w:val="Title"/>
    <w:basedOn w:val="a"/>
    <w:next w:val="a"/>
    <w:link w:val="a4"/>
    <w:uiPriority w:val="10"/>
    <w:qFormat/>
    <w:rsid w:val="00551B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1B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1B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1B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1BEE"/>
    <w:pPr>
      <w:spacing w:before="160"/>
      <w:jc w:val="center"/>
    </w:pPr>
    <w:rPr>
      <w:i/>
      <w:iCs/>
      <w:color w:val="404040" w:themeColor="text1" w:themeTint="BF"/>
    </w:rPr>
  </w:style>
  <w:style w:type="character" w:customStyle="1" w:styleId="a8">
    <w:name w:val="引用 字符"/>
    <w:basedOn w:val="a0"/>
    <w:link w:val="a7"/>
    <w:uiPriority w:val="29"/>
    <w:rsid w:val="00551BEE"/>
    <w:rPr>
      <w:i/>
      <w:iCs/>
      <w:color w:val="404040" w:themeColor="text1" w:themeTint="BF"/>
    </w:rPr>
  </w:style>
  <w:style w:type="paragraph" w:styleId="a9">
    <w:name w:val="List Paragraph"/>
    <w:basedOn w:val="a"/>
    <w:uiPriority w:val="34"/>
    <w:qFormat/>
    <w:rsid w:val="00551BEE"/>
    <w:pPr>
      <w:ind w:left="720"/>
      <w:contextualSpacing/>
    </w:pPr>
  </w:style>
  <w:style w:type="character" w:styleId="aa">
    <w:name w:val="Intense Emphasis"/>
    <w:basedOn w:val="a0"/>
    <w:uiPriority w:val="21"/>
    <w:qFormat/>
    <w:rsid w:val="00551BEE"/>
    <w:rPr>
      <w:i/>
      <w:iCs/>
      <w:color w:val="2F5496" w:themeColor="accent1" w:themeShade="BF"/>
    </w:rPr>
  </w:style>
  <w:style w:type="paragraph" w:styleId="ab">
    <w:name w:val="Intense Quote"/>
    <w:basedOn w:val="a"/>
    <w:next w:val="a"/>
    <w:link w:val="ac"/>
    <w:uiPriority w:val="30"/>
    <w:qFormat/>
    <w:rsid w:val="00551B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1BEE"/>
    <w:rPr>
      <w:i/>
      <w:iCs/>
      <w:color w:val="2F5496" w:themeColor="accent1" w:themeShade="BF"/>
    </w:rPr>
  </w:style>
  <w:style w:type="character" w:styleId="ad">
    <w:name w:val="Intense Reference"/>
    <w:basedOn w:val="a0"/>
    <w:uiPriority w:val="32"/>
    <w:qFormat/>
    <w:rsid w:val="00551B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