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E38A" w14:textId="77777777" w:rsidR="0092134C" w:rsidRDefault="0092134C">
      <w:pPr>
        <w:rPr>
          <w:rFonts w:hint="eastAsia"/>
        </w:rPr>
      </w:pPr>
      <w:r>
        <w:rPr>
          <w:rFonts w:hint="eastAsia"/>
        </w:rPr>
        <w:t>占的拼音和部首</w:t>
      </w:r>
    </w:p>
    <w:p w14:paraId="13E6F213" w14:textId="77777777" w:rsidR="0092134C" w:rsidRDefault="0092134C">
      <w:pPr>
        <w:rPr>
          <w:rFonts w:hint="eastAsia"/>
        </w:rPr>
      </w:pPr>
      <w:r>
        <w:rPr>
          <w:rFonts w:hint="eastAsia"/>
        </w:rPr>
        <w:t>汉字“占”是一个常用的简化字，其拼音为“zhān”，属于中文声母z与韵母an的组合。从部首来看，“占”字归于卜部，意味着它与古代占卜文化有着深厚的联系。在汉字结构中，“占”由“卜”和“口”两部分组成，形象地反映了古人通过观察裂纹来预测未来的习俗。</w:t>
      </w:r>
    </w:p>
    <w:p w14:paraId="6E05B338" w14:textId="77777777" w:rsidR="0092134C" w:rsidRDefault="0092134C">
      <w:pPr>
        <w:rPr>
          <w:rFonts w:hint="eastAsia"/>
        </w:rPr>
      </w:pPr>
    </w:p>
    <w:p w14:paraId="3F211C7E" w14:textId="77777777" w:rsidR="0092134C" w:rsidRDefault="0092134C">
      <w:pPr>
        <w:rPr>
          <w:rFonts w:hint="eastAsia"/>
        </w:rPr>
      </w:pPr>
      <w:r>
        <w:rPr>
          <w:rFonts w:hint="eastAsia"/>
        </w:rPr>
        <w:t>占字的历史渊源</w:t>
      </w:r>
    </w:p>
    <w:p w14:paraId="2C8F289C" w14:textId="77777777" w:rsidR="0092134C" w:rsidRDefault="0092134C">
      <w:pPr>
        <w:rPr>
          <w:rFonts w:hint="eastAsia"/>
        </w:rPr>
      </w:pPr>
      <w:r>
        <w:rPr>
          <w:rFonts w:hint="eastAsia"/>
        </w:rPr>
        <w:t>追溯“占”的历史，我们可以发现它最早出现在甲骨文中，这表明了它悠久的历史和深厚的文化底蕴。“占”最初用来描述一种古老的预测未来的方法，即通过加热龟甲或兽骨并观察裂纹来进行预言。这种做法在中国古代社会中非常流行，并逐渐形成了一个独特的文化现象。随着时间的发展，“占”字的意义也逐渐扩展，不再局限于最初的含义，而是涵盖了更广泛的应用场景。</w:t>
      </w:r>
    </w:p>
    <w:p w14:paraId="5A6FA8CF" w14:textId="77777777" w:rsidR="0092134C" w:rsidRDefault="0092134C">
      <w:pPr>
        <w:rPr>
          <w:rFonts w:hint="eastAsia"/>
        </w:rPr>
      </w:pPr>
    </w:p>
    <w:p w14:paraId="450AA4F8" w14:textId="77777777" w:rsidR="0092134C" w:rsidRDefault="0092134C">
      <w:pPr>
        <w:rPr>
          <w:rFonts w:hint="eastAsia"/>
        </w:rPr>
      </w:pPr>
      <w:r>
        <w:rPr>
          <w:rFonts w:hint="eastAsia"/>
        </w:rPr>
        <w:t>占字在现代汉语中的应用</w:t>
      </w:r>
    </w:p>
    <w:p w14:paraId="564D9136" w14:textId="77777777" w:rsidR="0092134C" w:rsidRDefault="0092134C">
      <w:pPr>
        <w:rPr>
          <w:rFonts w:hint="eastAsia"/>
        </w:rPr>
      </w:pPr>
      <w:r>
        <w:rPr>
          <w:rFonts w:hint="eastAsia"/>
        </w:rPr>
        <w:t>在现代社会，“占”字不仅仅用于表示古老的占卜活动，还被广泛应用于多个领域。例如，“占据”一词用来描述某物对空间的占有状态；“占有”则强调的是拥有或控制的权利；“占卜”依然保留着其传统的意义，指的是通过各种方式预测未来的活动。在统计学中，“占比”是指某个部分相对于整体的比例，显示了该字在现代社会中的多样性和灵活性。</w:t>
      </w:r>
    </w:p>
    <w:p w14:paraId="4234AE88" w14:textId="77777777" w:rsidR="0092134C" w:rsidRDefault="0092134C">
      <w:pPr>
        <w:rPr>
          <w:rFonts w:hint="eastAsia"/>
        </w:rPr>
      </w:pPr>
    </w:p>
    <w:p w14:paraId="163ED540" w14:textId="77777777" w:rsidR="0092134C" w:rsidRDefault="0092134C">
      <w:pPr>
        <w:rPr>
          <w:rFonts w:hint="eastAsia"/>
        </w:rPr>
      </w:pPr>
      <w:r>
        <w:rPr>
          <w:rFonts w:hint="eastAsia"/>
        </w:rPr>
        <w:t>占字的文化价值</w:t>
      </w:r>
    </w:p>
    <w:p w14:paraId="0C20EBAE" w14:textId="77777777" w:rsidR="0092134C" w:rsidRDefault="0092134C">
      <w:pPr>
        <w:rPr>
          <w:rFonts w:hint="eastAsia"/>
        </w:rPr>
      </w:pPr>
      <w:r>
        <w:rPr>
          <w:rFonts w:hint="eastAsia"/>
        </w:rPr>
        <w:t>“占”作为中国传统文化的重要组成部分，承载了丰富的文化信息和历史记忆。它不仅体现了古人的智慧和对未来的好奇心，还展示了中国古代社会对于未知世界的探索精神。同时，“占”字也是连接过去与现在的桥梁，让我们有机会了解和感受到古人的生活方式和社会风貌。通过研究“占”字及其相关文化，可以加深对中国传统文化的理解和认识。</w:t>
      </w:r>
    </w:p>
    <w:p w14:paraId="63A4EF57" w14:textId="77777777" w:rsidR="0092134C" w:rsidRDefault="0092134C">
      <w:pPr>
        <w:rPr>
          <w:rFonts w:hint="eastAsia"/>
        </w:rPr>
      </w:pPr>
    </w:p>
    <w:p w14:paraId="1D102641" w14:textId="77777777" w:rsidR="0092134C" w:rsidRDefault="0092134C">
      <w:pPr>
        <w:rPr>
          <w:rFonts w:hint="eastAsia"/>
        </w:rPr>
      </w:pPr>
      <w:r>
        <w:rPr>
          <w:rFonts w:hint="eastAsia"/>
        </w:rPr>
        <w:t>最后的总结</w:t>
      </w:r>
    </w:p>
    <w:p w14:paraId="17C78D73" w14:textId="77777777" w:rsidR="0092134C" w:rsidRDefault="0092134C">
      <w:pPr>
        <w:rPr>
          <w:rFonts w:hint="eastAsia"/>
        </w:rPr>
      </w:pPr>
      <w:r>
        <w:rPr>
          <w:rFonts w:hint="eastAsia"/>
        </w:rPr>
        <w:t>“占”字虽然简单，但背后蕴含着丰富的文化内涵和历史故事。无论是它的拼音、部首，还是它在现代社会中的多种应用形式，都充分展示了这个字的独特魅力。通过对“占”字的学习，我们不仅能增加汉字知识，还能更好地理解和欣赏中国传统文化的博大精深。</w:t>
      </w:r>
    </w:p>
    <w:p w14:paraId="1AEEB7FE" w14:textId="77777777" w:rsidR="0092134C" w:rsidRDefault="0092134C">
      <w:pPr>
        <w:rPr>
          <w:rFonts w:hint="eastAsia"/>
        </w:rPr>
      </w:pPr>
    </w:p>
    <w:p w14:paraId="71099DF0" w14:textId="77777777" w:rsidR="0092134C" w:rsidRDefault="0092134C">
      <w:pPr>
        <w:rPr>
          <w:rFonts w:hint="eastAsia"/>
        </w:rPr>
      </w:pPr>
    </w:p>
    <w:p w14:paraId="39AC349D" w14:textId="77777777" w:rsidR="0092134C" w:rsidRDefault="00921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F1632" w14:textId="18FCEA10" w:rsidR="006507B0" w:rsidRDefault="006507B0"/>
    <w:sectPr w:rsidR="0065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0"/>
    <w:rsid w:val="006507B0"/>
    <w:rsid w:val="007574E7"/>
    <w:rsid w:val="009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5E77B-9342-4AD2-B413-15E2C00F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