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80B51" w14:textId="77777777" w:rsidR="00601491" w:rsidRDefault="00601491">
      <w:pPr>
        <w:rPr>
          <w:rFonts w:hint="eastAsia"/>
        </w:rPr>
      </w:pPr>
      <w:r>
        <w:rPr>
          <w:rFonts w:hint="eastAsia"/>
        </w:rPr>
        <w:t>Wujiang Fuling</w:t>
      </w:r>
    </w:p>
    <w:p w14:paraId="1483CBB9" w14:textId="77777777" w:rsidR="00601491" w:rsidRDefault="00601491">
      <w:pPr>
        <w:rPr>
          <w:rFonts w:hint="eastAsia"/>
        </w:rPr>
      </w:pPr>
      <w:r>
        <w:rPr>
          <w:rFonts w:hint="eastAsia"/>
        </w:rPr>
        <w:t>乌江涪陵，位于中国西南部的重庆市，是中国著名的历史文化名城之一。其拼音为"Wūjiāng Fúlíng"。这个地方以其悠久的历史、独特的地理位置和丰富的文化遗产而著称。涪陵地处长江与乌江交汇之处，这不仅赋予了它得天独厚的自然风光，也为它的历史发展奠定了基础。</w:t>
      </w:r>
    </w:p>
    <w:p w14:paraId="54B95B72" w14:textId="77777777" w:rsidR="00601491" w:rsidRDefault="00601491">
      <w:pPr>
        <w:rPr>
          <w:rFonts w:hint="eastAsia"/>
        </w:rPr>
      </w:pPr>
    </w:p>
    <w:p w14:paraId="2ABD230D" w14:textId="77777777" w:rsidR="00601491" w:rsidRDefault="00601491">
      <w:pPr>
        <w:rPr>
          <w:rFonts w:hint="eastAsia"/>
        </w:rPr>
      </w:pPr>
      <w:r>
        <w:rPr>
          <w:rFonts w:hint="eastAsia"/>
        </w:rPr>
        <w:t>自然美景与地理优势</w:t>
      </w:r>
    </w:p>
    <w:p w14:paraId="7EABA7CA" w14:textId="77777777" w:rsidR="00601491" w:rsidRDefault="00601491">
      <w:pPr>
        <w:rPr>
          <w:rFonts w:hint="eastAsia"/>
        </w:rPr>
      </w:pPr>
      <w:r>
        <w:rPr>
          <w:rFonts w:hint="eastAsia"/>
        </w:rPr>
        <w:t>乌江从贵州高原一路奔腾而来，在涪陵与长江汇合。这里的山水相依，形成了令人叹为观止的自然景观。乌江水质清澈，两岸山峰陡峭，植被茂盛，是摄影爱好者和自然爱好者的天堂。涪陵因其独特的地理环境，成为了重要的水运枢纽，历史上曾是川东地区的商贸重镇。</w:t>
      </w:r>
    </w:p>
    <w:p w14:paraId="2DA08273" w14:textId="77777777" w:rsidR="00601491" w:rsidRDefault="00601491">
      <w:pPr>
        <w:rPr>
          <w:rFonts w:hint="eastAsia"/>
        </w:rPr>
      </w:pPr>
    </w:p>
    <w:p w14:paraId="39507EB0" w14:textId="77777777" w:rsidR="00601491" w:rsidRDefault="00601491">
      <w:pPr>
        <w:rPr>
          <w:rFonts w:hint="eastAsia"/>
        </w:rPr>
      </w:pPr>
      <w:r>
        <w:rPr>
          <w:rFonts w:hint="eastAsia"/>
        </w:rPr>
        <w:t>历史文化底蕴</w:t>
      </w:r>
    </w:p>
    <w:p w14:paraId="3A613ABC" w14:textId="77777777" w:rsidR="00601491" w:rsidRDefault="00601491">
      <w:pPr>
        <w:rPr>
          <w:rFonts w:hint="eastAsia"/>
        </w:rPr>
      </w:pPr>
      <w:r>
        <w:rPr>
          <w:rFonts w:hint="eastAsia"/>
        </w:rPr>
        <w:t>涪陵的历史可以追溯到两千多年前的战国时期，这里曾是巴国的重要领土。随着时间的发展，涪陵积累了深厚的文化底蕴。例如，涪陵榨菜作为中国传统名特产之一，已有百年历史，其制作技艺已被列入国家级非物质文化遗产名录。涪陵还拥有众多历史遗迹和古建筑，如白鹤梁水下博物馆，它展示了古代人民如何利用自然条件记录水文信息。</w:t>
      </w:r>
    </w:p>
    <w:p w14:paraId="746783FD" w14:textId="77777777" w:rsidR="00601491" w:rsidRDefault="00601491">
      <w:pPr>
        <w:rPr>
          <w:rFonts w:hint="eastAsia"/>
        </w:rPr>
      </w:pPr>
    </w:p>
    <w:p w14:paraId="1577B341" w14:textId="77777777" w:rsidR="00601491" w:rsidRDefault="00601491">
      <w:pPr>
        <w:rPr>
          <w:rFonts w:hint="eastAsia"/>
        </w:rPr>
      </w:pPr>
      <w:r>
        <w:rPr>
          <w:rFonts w:hint="eastAsia"/>
        </w:rPr>
        <w:t>现代发展与未来展望</w:t>
      </w:r>
    </w:p>
    <w:p w14:paraId="62EDA91E" w14:textId="77777777" w:rsidR="00601491" w:rsidRDefault="00601491">
      <w:pPr>
        <w:rPr>
          <w:rFonts w:hint="eastAsia"/>
        </w:rPr>
      </w:pPr>
      <w:r>
        <w:rPr>
          <w:rFonts w:hint="eastAsia"/>
        </w:rPr>
        <w:t>进入21世纪以来，涪陵在保持传统文化的同时，也迎来了快速的发展。涪陵不仅是重庆的一个重要区域，还在工业、农业等多个领域取得了显著成就。特别是在化工和食品加工行业，涪陵展现出了强大的经济活力。未来，随着更多高新技术产业的引入，涪陵有望成为西南地区的重要经济增长点。</w:t>
      </w:r>
    </w:p>
    <w:p w14:paraId="3DD64278" w14:textId="77777777" w:rsidR="00601491" w:rsidRDefault="00601491">
      <w:pPr>
        <w:rPr>
          <w:rFonts w:hint="eastAsia"/>
        </w:rPr>
      </w:pPr>
    </w:p>
    <w:p w14:paraId="02AEE954" w14:textId="77777777" w:rsidR="00601491" w:rsidRDefault="00601491">
      <w:pPr>
        <w:rPr>
          <w:rFonts w:hint="eastAsia"/>
        </w:rPr>
      </w:pPr>
      <w:r>
        <w:rPr>
          <w:rFonts w:hint="eastAsia"/>
        </w:rPr>
        <w:t>旅游推荐</w:t>
      </w:r>
    </w:p>
    <w:p w14:paraId="481F5D1F" w14:textId="77777777" w:rsidR="00601491" w:rsidRDefault="00601491">
      <w:pPr>
        <w:rPr>
          <w:rFonts w:hint="eastAsia"/>
        </w:rPr>
      </w:pPr>
      <w:r>
        <w:rPr>
          <w:rFonts w:hint="eastAsia"/>
        </w:rPr>
        <w:t>对于游客来说，涪陵提供了丰富多彩的旅游体验。除了自然景观和历史遗迹外，还有许多值得一游的地方。比如，参观当地的榨菜厂，了解传统工艺；或者乘坐游船沿江游览，享受美丽的河岸风光。无论是对历史文化感兴趣的旅行者，还是寻求自然美景的探险家，都能在这里找到属于自己的乐趣。</w:t>
      </w:r>
    </w:p>
    <w:p w14:paraId="33E4EABD" w14:textId="77777777" w:rsidR="00601491" w:rsidRDefault="00601491">
      <w:pPr>
        <w:rPr>
          <w:rFonts w:hint="eastAsia"/>
        </w:rPr>
      </w:pPr>
    </w:p>
    <w:p w14:paraId="66ED6647" w14:textId="77777777" w:rsidR="00601491" w:rsidRDefault="00601491">
      <w:pPr>
        <w:rPr>
          <w:rFonts w:hint="eastAsia"/>
        </w:rPr>
      </w:pPr>
    </w:p>
    <w:p w14:paraId="2369586A" w14:textId="77777777" w:rsidR="00601491" w:rsidRDefault="006014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F9FCB9" w14:textId="3C79B033" w:rsidR="001E1524" w:rsidRDefault="001E1524"/>
    <w:sectPr w:rsidR="001E15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524"/>
    <w:rsid w:val="001E1524"/>
    <w:rsid w:val="00601491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6E232D-54AC-4F27-90B5-F2503D824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15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15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15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15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15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15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15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15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15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15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15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15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15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15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15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15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15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15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15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15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15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15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15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15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15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15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15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15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15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