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419E" w14:textId="77777777" w:rsidR="008D6540" w:rsidRDefault="008D6540">
      <w:pPr>
        <w:rPr>
          <w:rFonts w:hint="eastAsia"/>
        </w:rPr>
      </w:pPr>
      <w:r>
        <w:rPr>
          <w:rFonts w:hint="eastAsia"/>
        </w:rPr>
        <w:t>一时强弱在于力的拼音标注</w:t>
      </w:r>
    </w:p>
    <w:p w14:paraId="09EBD0C3" w14:textId="77777777" w:rsidR="008D6540" w:rsidRDefault="008D6540">
      <w:pPr>
        <w:rPr>
          <w:rFonts w:hint="eastAsia"/>
        </w:rPr>
      </w:pPr>
      <w:r>
        <w:rPr>
          <w:rFonts w:hint="eastAsia"/>
        </w:rPr>
        <w:t>“一时强弱在于力”的拼音标注为“yī shí qiáng ruò zài yú lì”。这句俗语深刻地反映了力量在特定时刻对于胜负的重要性。然而，这句话不仅仅是对物理力量的描述，它还蕴含了更深层次的文化和哲学意义。</w:t>
      </w:r>
    </w:p>
    <w:p w14:paraId="46EF2BA1" w14:textId="77777777" w:rsidR="008D6540" w:rsidRDefault="008D6540">
      <w:pPr>
        <w:rPr>
          <w:rFonts w:hint="eastAsia"/>
        </w:rPr>
      </w:pPr>
    </w:p>
    <w:p w14:paraId="4F11F2D7" w14:textId="77777777" w:rsidR="008D6540" w:rsidRDefault="008D6540">
      <w:pPr>
        <w:rPr>
          <w:rFonts w:hint="eastAsia"/>
        </w:rPr>
      </w:pPr>
      <w:r>
        <w:rPr>
          <w:rFonts w:hint="eastAsia"/>
        </w:rPr>
        <w:t>力量与时机的关系</w:t>
      </w:r>
    </w:p>
    <w:p w14:paraId="19FE95CC" w14:textId="77777777" w:rsidR="008D6540" w:rsidRDefault="008D6540">
      <w:pPr>
        <w:rPr>
          <w:rFonts w:hint="eastAsia"/>
        </w:rPr>
      </w:pPr>
      <w:r>
        <w:rPr>
          <w:rFonts w:hint="eastAsia"/>
        </w:rPr>
        <w:t>在古代战场上，“一时强弱在于力”常常用来形容战斗中关键时刻的力量对比。但是，随着时间的发展，这句话的意义也逐渐扩展到了生活的各个方面。无论是体育竞赛、商业竞争还是个人成长，我们都可以看到这句话的影子。关键在于如何把握住那一瞬间的机会，并将自身的优势发挥到极致。</w:t>
      </w:r>
    </w:p>
    <w:p w14:paraId="71D74DCD" w14:textId="77777777" w:rsidR="008D6540" w:rsidRDefault="008D6540">
      <w:pPr>
        <w:rPr>
          <w:rFonts w:hint="eastAsia"/>
        </w:rPr>
      </w:pPr>
    </w:p>
    <w:p w14:paraId="410EE214" w14:textId="77777777" w:rsidR="008D6540" w:rsidRDefault="008D6540">
      <w:pPr>
        <w:rPr>
          <w:rFonts w:hint="eastAsia"/>
        </w:rPr>
      </w:pPr>
      <w:r>
        <w:rPr>
          <w:rFonts w:hint="eastAsia"/>
        </w:rPr>
        <w:t>从力量到智慧的转变</w:t>
      </w:r>
    </w:p>
    <w:p w14:paraId="7A6C9AA6" w14:textId="77777777" w:rsidR="008D6540" w:rsidRDefault="008D6540">
      <w:pPr>
        <w:rPr>
          <w:rFonts w:hint="eastAsia"/>
        </w:rPr>
      </w:pPr>
      <w:r>
        <w:rPr>
          <w:rFonts w:hint="eastAsia"/>
        </w:rPr>
        <w:t>尽管力量在某些时候确实能够决定事情的结果，但长期来看，“千古胜负在于理”。这就意味着，真正的胜利往往属于那些懂得运用智慧、策略和道德原则的人。因此，“一时强弱在于力”提醒我们要重视力量的同时，也不要忽视智慧和其他软实力的作用。</w:t>
      </w:r>
    </w:p>
    <w:p w14:paraId="491CA25B" w14:textId="77777777" w:rsidR="008D6540" w:rsidRDefault="008D6540">
      <w:pPr>
        <w:rPr>
          <w:rFonts w:hint="eastAsia"/>
        </w:rPr>
      </w:pPr>
    </w:p>
    <w:p w14:paraId="4920C030" w14:textId="77777777" w:rsidR="008D6540" w:rsidRDefault="008D65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2C6C41" w14:textId="77777777" w:rsidR="008D6540" w:rsidRDefault="008D6540">
      <w:pPr>
        <w:rPr>
          <w:rFonts w:hint="eastAsia"/>
        </w:rPr>
      </w:pPr>
      <w:r>
        <w:rPr>
          <w:rFonts w:hint="eastAsia"/>
        </w:rPr>
        <w:t>在现代社会，“一时强弱在于力”的理念同样适用。例如，在创业过程中，初期的资金、技术和人力资源可能决定了项目的启动速度和发展潜力。但是，要使企业持续发展，则需要更多的创新思维、市场洞察力以及良好的企业文化。这种观点不仅适用于企业和组织，也适用于个人职业规划和学术研究等领域。</w:t>
      </w:r>
    </w:p>
    <w:p w14:paraId="0D1486E6" w14:textId="77777777" w:rsidR="008D6540" w:rsidRDefault="008D6540">
      <w:pPr>
        <w:rPr>
          <w:rFonts w:hint="eastAsia"/>
        </w:rPr>
      </w:pPr>
    </w:p>
    <w:p w14:paraId="642D3C17" w14:textId="77777777" w:rsidR="008D6540" w:rsidRDefault="008D6540">
      <w:pPr>
        <w:rPr>
          <w:rFonts w:hint="eastAsia"/>
        </w:rPr>
      </w:pPr>
      <w:r>
        <w:rPr>
          <w:rFonts w:hint="eastAsia"/>
        </w:rPr>
        <w:t>最后的总结</w:t>
      </w:r>
    </w:p>
    <w:p w14:paraId="2EF226FD" w14:textId="77777777" w:rsidR="008D6540" w:rsidRDefault="008D6540">
      <w:pPr>
        <w:rPr>
          <w:rFonts w:hint="eastAsia"/>
        </w:rPr>
      </w:pPr>
      <w:r>
        <w:rPr>
          <w:rFonts w:hint="eastAsia"/>
        </w:rPr>
        <w:t>“一时强弱在于力”不仅是对力量重要性的肯定，也是对人们在面对挑战时应采取态度的一种建议。在生活中，我们需要认识到力量的价值，同时也要明白，长远的成功更多依赖于知识、智慧和品德。通过平衡这两者，我们可以更好地应对生活中的各种挑战，实现个人和社会的和谐发展。</w:t>
      </w:r>
    </w:p>
    <w:p w14:paraId="00055815" w14:textId="77777777" w:rsidR="008D6540" w:rsidRDefault="008D6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7587" w14:textId="77777777" w:rsidR="008D6540" w:rsidRDefault="008D6540">
      <w:pPr>
        <w:rPr>
          <w:rFonts w:hint="eastAsia"/>
        </w:rPr>
      </w:pPr>
    </w:p>
    <w:p w14:paraId="377DF20D" w14:textId="77777777" w:rsidR="008D6540" w:rsidRDefault="008D6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E7866" w14:textId="481DBA39" w:rsidR="004F41C2" w:rsidRDefault="004F41C2"/>
    <w:sectPr w:rsidR="004F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2"/>
    <w:rsid w:val="004F41C2"/>
    <w:rsid w:val="007574E7"/>
    <w:rsid w:val="008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8007-093A-4858-9C0E-0163561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