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57CB" w14:textId="77777777" w:rsidR="007B41DF" w:rsidRDefault="007B41DF">
      <w:pPr>
        <w:rPr>
          <w:rFonts w:hint="eastAsia"/>
        </w:rPr>
      </w:pPr>
      <w:r>
        <w:rPr>
          <w:rFonts w:hint="eastAsia"/>
        </w:rPr>
        <w:t>一年级人教版的拼音</w:t>
      </w:r>
    </w:p>
    <w:p w14:paraId="04EF6C19" w14:textId="77777777" w:rsidR="007B41DF" w:rsidRDefault="007B41DF">
      <w:pPr>
        <w:rPr>
          <w:rFonts w:hint="eastAsia"/>
        </w:rPr>
      </w:pPr>
      <w:r>
        <w:rPr>
          <w:rFonts w:hint="eastAsia"/>
        </w:rPr>
        <w:t>汉语拼音是学习汉字的基础，尤其对于一年级的小学生来说，掌握好拼音对后续的学习至关重要。人教版教材作为中国广泛使用的一套教学资源，在拼音教学方面有着系统而全面的设计。本文将详细介绍一年级人教版教材中关于拼音的教学内容。</w:t>
      </w:r>
    </w:p>
    <w:p w14:paraId="171B9CFF" w14:textId="77777777" w:rsidR="007B41DF" w:rsidRDefault="007B41DF">
      <w:pPr>
        <w:rPr>
          <w:rFonts w:hint="eastAsia"/>
        </w:rPr>
      </w:pPr>
    </w:p>
    <w:p w14:paraId="76CC60B4" w14:textId="77777777" w:rsidR="007B41DF" w:rsidRDefault="007B41DF">
      <w:pPr>
        <w:rPr>
          <w:rFonts w:hint="eastAsia"/>
        </w:rPr>
      </w:pPr>
      <w:r>
        <w:rPr>
          <w:rFonts w:hint="eastAsia"/>
        </w:rPr>
        <w:t>拼音基础知识介绍</w:t>
      </w:r>
    </w:p>
    <w:p w14:paraId="2F91FE01" w14:textId="77777777" w:rsidR="007B41DF" w:rsidRDefault="007B41DF">
      <w:pPr>
        <w:rPr>
          <w:rFonts w:hint="eastAsia"/>
        </w:rPr>
      </w:pPr>
      <w:r>
        <w:rPr>
          <w:rFonts w:hint="eastAsia"/>
        </w:rPr>
        <w:t>拼音由声母、韵母和声调三部分组成。在一年级的人教版教材中，首先会教授学生们认识所有的声母和韵母，并通过各种有趣的活动帮助孩子们记住它们的发音。例如，通过儿歌、游戏等方式让孩子们在轻松愉快的氛围中学习，从而激发他们对语言学习的兴趣。</w:t>
      </w:r>
    </w:p>
    <w:p w14:paraId="7E05CC50" w14:textId="77777777" w:rsidR="007B41DF" w:rsidRDefault="007B41DF">
      <w:pPr>
        <w:rPr>
          <w:rFonts w:hint="eastAsia"/>
        </w:rPr>
      </w:pPr>
    </w:p>
    <w:p w14:paraId="143AF7D9" w14:textId="77777777" w:rsidR="007B41DF" w:rsidRDefault="007B41DF">
      <w:pPr>
        <w:rPr>
          <w:rFonts w:hint="eastAsia"/>
        </w:rPr>
      </w:pPr>
      <w:r>
        <w:rPr>
          <w:rFonts w:hint="eastAsia"/>
        </w:rPr>
        <w:t>声母与韵母的组合练习</w:t>
      </w:r>
    </w:p>
    <w:p w14:paraId="637A3B02" w14:textId="77777777" w:rsidR="007B41DF" w:rsidRDefault="007B41DF">
      <w:pPr>
        <w:rPr>
          <w:rFonts w:hint="eastAsia"/>
        </w:rPr>
      </w:pPr>
      <w:r>
        <w:rPr>
          <w:rFonts w:hint="eastAsia"/>
        </w:rPr>
        <w:t>掌握了单个的声母和韵母后，接下来就是学习如何将它们组合起来形成完整的音节。这一过程不仅考验了孩子们的记忆力，也锻炼了他们的逻辑思维能力。人教版教材在此阶段设计了大量的练习题和互动环节，比如听写、拼读比赛等，使学生能够在实践中不断提高自己的拼音水平。</w:t>
      </w:r>
    </w:p>
    <w:p w14:paraId="43DA81E5" w14:textId="77777777" w:rsidR="007B41DF" w:rsidRDefault="007B41DF">
      <w:pPr>
        <w:rPr>
          <w:rFonts w:hint="eastAsia"/>
        </w:rPr>
      </w:pPr>
    </w:p>
    <w:p w14:paraId="51C3B390" w14:textId="77777777" w:rsidR="007B41DF" w:rsidRDefault="007B41DF">
      <w:pPr>
        <w:rPr>
          <w:rFonts w:hint="eastAsia"/>
        </w:rPr>
      </w:pPr>
      <w:r>
        <w:rPr>
          <w:rFonts w:hint="eastAsia"/>
        </w:rPr>
        <w:t>声调的重要性及其教学方法</w:t>
      </w:r>
    </w:p>
    <w:p w14:paraId="013EA74F" w14:textId="77777777" w:rsidR="007B41DF" w:rsidRDefault="007B41DF">
      <w:pPr>
        <w:rPr>
          <w:rFonts w:hint="eastAsia"/>
        </w:rPr>
      </w:pPr>
      <w:r>
        <w:rPr>
          <w:rFonts w:hint="eastAsia"/>
        </w:rPr>
        <w:t>声调是汉语语音的重要组成部分，不同的声调可以改变一个字的意思。因此，正确地识别和发出声调对学生来说非常关键。人教版教材采用多种方式来教授声调，如通过图形化的方式展示声调的变化趋势，以及利用多媒体资源让学生反复聆听标准发音，从而加深对声调的理解。</w:t>
      </w:r>
    </w:p>
    <w:p w14:paraId="69E7C8AF" w14:textId="77777777" w:rsidR="007B41DF" w:rsidRDefault="007B41DF">
      <w:pPr>
        <w:rPr>
          <w:rFonts w:hint="eastAsia"/>
        </w:rPr>
      </w:pPr>
    </w:p>
    <w:p w14:paraId="4833E496" w14:textId="77777777" w:rsidR="007B41DF" w:rsidRDefault="007B41DF">
      <w:pPr>
        <w:rPr>
          <w:rFonts w:hint="eastAsia"/>
        </w:rPr>
      </w:pPr>
      <w:r>
        <w:rPr>
          <w:rFonts w:hint="eastAsia"/>
        </w:rPr>
        <w:t>拼音的实际应用</w:t>
      </w:r>
    </w:p>
    <w:p w14:paraId="5179168D" w14:textId="77777777" w:rsidR="007B41DF" w:rsidRDefault="007B41DF">
      <w:pPr>
        <w:rPr>
          <w:rFonts w:hint="eastAsia"/>
        </w:rPr>
      </w:pPr>
      <w:r>
        <w:rPr>
          <w:rFonts w:hint="eastAsia"/>
        </w:rPr>
        <w:t>学会拼音不仅仅是能够准确地读出汉字，更重要的是要能够运用到实际生活中去。人教版教材注重培养学生的实际应用能力，鼓励他们在日常生活中尝试用拼音记录自己的想法或与他人交流。还会组织一些课外活动，如拼音写作比赛、拼音朗诵会等，进一步提高学生的综合运用能力。</w:t>
      </w:r>
    </w:p>
    <w:p w14:paraId="48E86D43" w14:textId="77777777" w:rsidR="007B41DF" w:rsidRDefault="007B41DF">
      <w:pPr>
        <w:rPr>
          <w:rFonts w:hint="eastAsia"/>
        </w:rPr>
      </w:pPr>
    </w:p>
    <w:p w14:paraId="0016B7B3" w14:textId="77777777" w:rsidR="007B41DF" w:rsidRDefault="007B41DF">
      <w:pPr>
        <w:rPr>
          <w:rFonts w:hint="eastAsia"/>
        </w:rPr>
      </w:pPr>
      <w:r>
        <w:rPr>
          <w:rFonts w:hint="eastAsia"/>
        </w:rPr>
        <w:t>最后的总结</w:t>
      </w:r>
    </w:p>
    <w:p w14:paraId="47ADE789" w14:textId="77777777" w:rsidR="007B41DF" w:rsidRDefault="007B41DF">
      <w:pPr>
        <w:rPr>
          <w:rFonts w:hint="eastAsia"/>
        </w:rPr>
      </w:pPr>
      <w:r>
        <w:rPr>
          <w:rFonts w:hint="eastAsia"/>
        </w:rPr>
        <w:t>一年级人教版的拼音教学旨在为孩子们打下坚实的汉语基础。通过对声母、韵母、声调的学习，以及大量的实践练习，学生们不仅能够熟练掌握拼音知识，还能将其灵活应用于日常生活之中。这不仅有助于提高他们的语言表达能力，也为今后的学习生涯奠定了良好的开端。</w:t>
      </w:r>
    </w:p>
    <w:p w14:paraId="7171AF4E" w14:textId="77777777" w:rsidR="007B41DF" w:rsidRDefault="007B41DF">
      <w:pPr>
        <w:rPr>
          <w:rFonts w:hint="eastAsia"/>
        </w:rPr>
      </w:pPr>
    </w:p>
    <w:p w14:paraId="2A258B21" w14:textId="77777777" w:rsidR="007B41DF" w:rsidRDefault="007B41DF">
      <w:pPr>
        <w:rPr>
          <w:rFonts w:hint="eastAsia"/>
        </w:rPr>
      </w:pPr>
    </w:p>
    <w:p w14:paraId="16633545" w14:textId="77777777" w:rsidR="007B41DF" w:rsidRDefault="007B41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E33F7" w14:textId="7D573A44" w:rsidR="00513A0B" w:rsidRDefault="00513A0B"/>
    <w:sectPr w:rsidR="00513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0B"/>
    <w:rsid w:val="00513A0B"/>
    <w:rsid w:val="007574E7"/>
    <w:rsid w:val="007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8B679-E4AF-457E-A35F-55FCBA98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