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FE2B" w14:textId="77777777" w:rsidR="00BA026F" w:rsidRDefault="00BA026F">
      <w:pPr>
        <w:rPr>
          <w:rFonts w:hint="eastAsia"/>
        </w:rPr>
      </w:pPr>
      <w:r>
        <w:rPr>
          <w:rFonts w:hint="eastAsia"/>
        </w:rPr>
        <w:t>一个汤勺代表的那个的拼音</w:t>
      </w:r>
    </w:p>
    <w:p w14:paraId="1F5221FE" w14:textId="77777777" w:rsidR="00BA026F" w:rsidRDefault="00BA026F">
      <w:pPr>
        <w:rPr>
          <w:rFonts w:hint="eastAsia"/>
        </w:rPr>
      </w:pPr>
      <w:r>
        <w:rPr>
          <w:rFonts w:hint="eastAsia"/>
        </w:rPr>
        <w:t>提到“一个汤勺”，很多人可能会直接联想到餐桌上的日常用品。但在汉语中，“汤勺”的拼音“tāng sháo”有时被用来幽默地指代另一个词——“唐诗”。这源于中文网络文化中的谐音游戏，将相似发音的词汇进行创造性联想和使用。</w:t>
      </w:r>
    </w:p>
    <w:p w14:paraId="5F2BAE7F" w14:textId="77777777" w:rsidR="00BA026F" w:rsidRDefault="00BA026F">
      <w:pPr>
        <w:rPr>
          <w:rFonts w:hint="eastAsia"/>
        </w:rPr>
      </w:pPr>
    </w:p>
    <w:p w14:paraId="7F3E9D56" w14:textId="77777777" w:rsidR="00BA026F" w:rsidRDefault="00BA026F">
      <w:pPr>
        <w:rPr>
          <w:rFonts w:hint="eastAsia"/>
        </w:rPr>
      </w:pPr>
      <w:r>
        <w:rPr>
          <w:rFonts w:hint="eastAsia"/>
        </w:rPr>
        <w:t>唐诗的魅力与影响</w:t>
      </w:r>
    </w:p>
    <w:p w14:paraId="5C17A5A7" w14:textId="77777777" w:rsidR="00BA026F" w:rsidRDefault="00BA026F">
      <w:pPr>
        <w:rPr>
          <w:rFonts w:hint="eastAsia"/>
        </w:rPr>
      </w:pPr>
      <w:r>
        <w:rPr>
          <w:rFonts w:hint="eastAsia"/>
        </w:rPr>
        <w:t>唐诗，作为中国古代文学的瑰宝，具有极高的艺术价值和深远的历史影响。唐朝（618-907年）是中国历史上诗歌创作最为繁荣的时代之一，涌现了李白、杜甫、王维等众多杰出诗人。他们的作品不仅在当时广受欢迎，而且对后世乃至世界文学都产生了重大影响。唐诗以其简洁而富有意境的语言、深刻的思想内容以及丰富的表现手法，成为中华文化的璀璨明珠。</w:t>
      </w:r>
    </w:p>
    <w:p w14:paraId="769DED39" w14:textId="77777777" w:rsidR="00BA026F" w:rsidRDefault="00BA026F">
      <w:pPr>
        <w:rPr>
          <w:rFonts w:hint="eastAsia"/>
        </w:rPr>
      </w:pPr>
    </w:p>
    <w:p w14:paraId="2E5D9716" w14:textId="77777777" w:rsidR="00BA026F" w:rsidRDefault="00BA026F">
      <w:pPr>
        <w:rPr>
          <w:rFonts w:hint="eastAsia"/>
        </w:rPr>
      </w:pPr>
      <w:r>
        <w:rPr>
          <w:rFonts w:hint="eastAsia"/>
        </w:rPr>
        <w:t>唐诗在网络时代的复兴</w:t>
      </w:r>
    </w:p>
    <w:p w14:paraId="7D736913" w14:textId="77777777" w:rsidR="00BA026F" w:rsidRDefault="00BA026F">
      <w:pPr>
        <w:rPr>
          <w:rFonts w:hint="eastAsia"/>
        </w:rPr>
      </w:pPr>
      <w:r>
        <w:rPr>
          <w:rFonts w:hint="eastAsia"/>
        </w:rPr>
        <w:t>在现代，尽管人们的生活方式发生了巨大变化，但唐诗并未因此失去它的光彩。相反，随着互联网的发展，唐诗以各种创新的方式重新走进大众视野。例如，在社交媒体上，网友们用唐诗表达情感、分享生活感悟，甚至有人尝试用唐诗的形式创作新作品。这种现象表明，尽管时代变迁，但人们对美好事物的追求和对传统文化的热爱始终未变。</w:t>
      </w:r>
    </w:p>
    <w:p w14:paraId="550B84E7" w14:textId="77777777" w:rsidR="00BA026F" w:rsidRDefault="00BA026F">
      <w:pPr>
        <w:rPr>
          <w:rFonts w:hint="eastAsia"/>
        </w:rPr>
      </w:pPr>
    </w:p>
    <w:p w14:paraId="4A8AD7E6" w14:textId="77777777" w:rsidR="00BA026F" w:rsidRDefault="00BA026F">
      <w:pPr>
        <w:rPr>
          <w:rFonts w:hint="eastAsia"/>
        </w:rPr>
      </w:pPr>
      <w:r>
        <w:rPr>
          <w:rFonts w:hint="eastAsia"/>
        </w:rPr>
        <w:t>唐诗与当代文化的融合</w:t>
      </w:r>
    </w:p>
    <w:p w14:paraId="1DC68730" w14:textId="77777777" w:rsidR="00BA026F" w:rsidRDefault="00BA026F">
      <w:pPr>
        <w:rPr>
          <w:rFonts w:hint="eastAsia"/>
        </w:rPr>
      </w:pPr>
      <w:r>
        <w:rPr>
          <w:rFonts w:hint="eastAsia"/>
        </w:rPr>
        <w:t>唐诗不仅仅是历史文献或学术研究的对象，它还通过各种形式融入到当代文化生活中。从电视剧、电影到音乐、舞蹈，唐诗为创作者提供了无尽的灵感源泉。比如，一些流行歌曲的歌词就借鉴了唐诗的句子，或是基于唐诗的意境创作而成。这样的跨界合作，既丰富了现代文艺作品的表现力，也让更多人有机会接触到这一古老的文化遗产。</w:t>
      </w:r>
    </w:p>
    <w:p w14:paraId="104E3B60" w14:textId="77777777" w:rsidR="00BA026F" w:rsidRDefault="00BA026F">
      <w:pPr>
        <w:rPr>
          <w:rFonts w:hint="eastAsia"/>
        </w:rPr>
      </w:pPr>
    </w:p>
    <w:p w14:paraId="0B8CF241" w14:textId="77777777" w:rsidR="00BA026F" w:rsidRDefault="00BA026F">
      <w:pPr>
        <w:rPr>
          <w:rFonts w:hint="eastAsia"/>
        </w:rPr>
      </w:pPr>
      <w:r>
        <w:rPr>
          <w:rFonts w:hint="eastAsia"/>
        </w:rPr>
        <w:t>学习唐诗的意义</w:t>
      </w:r>
    </w:p>
    <w:p w14:paraId="6DB58F4C" w14:textId="77777777" w:rsidR="00BA026F" w:rsidRDefault="00BA026F">
      <w:pPr>
        <w:rPr>
          <w:rFonts w:hint="eastAsia"/>
        </w:rPr>
      </w:pPr>
      <w:r>
        <w:rPr>
          <w:rFonts w:hint="eastAsia"/>
        </w:rPr>
        <w:t>对于今天的人们来说，学习唐诗不仅是了解古代文化的重要途径，更是培养审美情趣和个人修养的有效方法。通过阅读唐诗，我们能够感受到古人细腻的情感世界，体验到他们对自然、人生和社会的独特见解。同时，唐诗的学习有助于提高我们的语言表达能力，让我们学会如何用最精炼的文字传达最深厚的情感。</w:t>
      </w:r>
    </w:p>
    <w:p w14:paraId="7130776D" w14:textId="77777777" w:rsidR="00BA026F" w:rsidRDefault="00BA026F">
      <w:pPr>
        <w:rPr>
          <w:rFonts w:hint="eastAsia"/>
        </w:rPr>
      </w:pPr>
    </w:p>
    <w:p w14:paraId="3F0C3DA3" w14:textId="77777777" w:rsidR="00BA026F" w:rsidRDefault="00BA026F">
      <w:pPr>
        <w:rPr>
          <w:rFonts w:hint="eastAsia"/>
        </w:rPr>
      </w:pPr>
    </w:p>
    <w:p w14:paraId="0C27A201" w14:textId="77777777" w:rsidR="00BA026F" w:rsidRDefault="00BA0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FC735" w14:textId="53A56BDB" w:rsidR="007D4F42" w:rsidRDefault="007D4F42"/>
    <w:sectPr w:rsidR="007D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42"/>
    <w:rsid w:val="007574E7"/>
    <w:rsid w:val="007D4F42"/>
    <w:rsid w:val="00BA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43EFA-B33F-466C-B099-4BDB7587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