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2E7D4" w14:textId="77777777" w:rsidR="007A2CE9" w:rsidRDefault="007A2CE9">
      <w:pPr>
        <w:rPr>
          <w:rFonts w:hint="eastAsia"/>
        </w:rPr>
      </w:pPr>
    </w:p>
    <w:p w14:paraId="27069F11" w14:textId="77777777" w:rsidR="007A2CE9" w:rsidRDefault="007A2CE9">
      <w:pPr>
        <w:rPr>
          <w:rFonts w:hint="eastAsia"/>
        </w:rPr>
      </w:pPr>
      <w:r>
        <w:rPr>
          <w:rFonts w:hint="eastAsia"/>
        </w:rPr>
        <w:tab/>
        <w:t>黑暗拼音：一种特殊的编码方式</w:t>
      </w:r>
    </w:p>
    <w:p w14:paraId="5EB345E8" w14:textId="77777777" w:rsidR="007A2CE9" w:rsidRDefault="007A2CE9">
      <w:pPr>
        <w:rPr>
          <w:rFonts w:hint="eastAsia"/>
        </w:rPr>
      </w:pPr>
    </w:p>
    <w:p w14:paraId="3E5894DB" w14:textId="77777777" w:rsidR="007A2CE9" w:rsidRDefault="007A2CE9">
      <w:pPr>
        <w:rPr>
          <w:rFonts w:hint="eastAsia"/>
        </w:rPr>
      </w:pPr>
    </w:p>
    <w:p w14:paraId="03E5F043" w14:textId="77777777" w:rsidR="007A2CE9" w:rsidRDefault="007A2CE9">
      <w:pPr>
        <w:rPr>
          <w:rFonts w:hint="eastAsia"/>
        </w:rPr>
      </w:pPr>
      <w:r>
        <w:rPr>
          <w:rFonts w:hint="eastAsia"/>
        </w:rPr>
        <w:tab/>
        <w:t>“黑暗拼音”并不是一个广泛认可或官方定义的术语，在标准的汉语拼音体系中并不存在这样的概念。然而，从字面上理解，“黑暗拼音”可以指代一些非传统、非规范的拼音使用方式，或是某些特定场合下对汉字拼音的一种特殊编码。在互联网文化中，有时为了达到加密信息、避免敏感词过滤、创造独特的交流方式等目的，人们会发明出不同于标准汉语拼音的变体形式，这些形式或许可以被称作“黑暗拼音”。例如，将某些字母替换为数字或符号，或者故意颠倒字母顺序来表达特定含义。</w:t>
      </w:r>
    </w:p>
    <w:p w14:paraId="32507274" w14:textId="77777777" w:rsidR="007A2CE9" w:rsidRDefault="007A2CE9">
      <w:pPr>
        <w:rPr>
          <w:rFonts w:hint="eastAsia"/>
        </w:rPr>
      </w:pPr>
    </w:p>
    <w:p w14:paraId="6615366A" w14:textId="77777777" w:rsidR="007A2CE9" w:rsidRDefault="007A2CE9">
      <w:pPr>
        <w:rPr>
          <w:rFonts w:hint="eastAsia"/>
        </w:rPr>
      </w:pPr>
    </w:p>
    <w:p w14:paraId="52CF704E" w14:textId="77777777" w:rsidR="007A2CE9" w:rsidRDefault="007A2CE9">
      <w:pPr>
        <w:rPr>
          <w:rFonts w:hint="eastAsia"/>
        </w:rPr>
      </w:pPr>
    </w:p>
    <w:p w14:paraId="51A4068C" w14:textId="77777777" w:rsidR="007A2CE9" w:rsidRDefault="007A2CE9">
      <w:pPr>
        <w:rPr>
          <w:rFonts w:hint="eastAsia"/>
        </w:rPr>
      </w:pPr>
      <w:r>
        <w:rPr>
          <w:rFonts w:hint="eastAsia"/>
        </w:rPr>
        <w:tab/>
        <w:t>黑暗拼音的应用场景</w:t>
      </w:r>
    </w:p>
    <w:p w14:paraId="26B06F41" w14:textId="77777777" w:rsidR="007A2CE9" w:rsidRDefault="007A2CE9">
      <w:pPr>
        <w:rPr>
          <w:rFonts w:hint="eastAsia"/>
        </w:rPr>
      </w:pPr>
    </w:p>
    <w:p w14:paraId="3EB60724" w14:textId="77777777" w:rsidR="007A2CE9" w:rsidRDefault="007A2CE9">
      <w:pPr>
        <w:rPr>
          <w:rFonts w:hint="eastAsia"/>
        </w:rPr>
      </w:pPr>
    </w:p>
    <w:p w14:paraId="014E74B3" w14:textId="77777777" w:rsidR="007A2CE9" w:rsidRDefault="007A2CE9">
      <w:pPr>
        <w:rPr>
          <w:rFonts w:hint="eastAsia"/>
        </w:rPr>
      </w:pPr>
      <w:r>
        <w:rPr>
          <w:rFonts w:hint="eastAsia"/>
        </w:rPr>
        <w:tab/>
        <w:t>在实际应用中，“黑暗拼音”的使用场景多见于网络论坛、社交媒体等平台。用户可能出于趣味性考虑，或是为了绕过平台的关键词审查机制，而采用这种变形的拼音书写方式。某些特定群体之间也会形成一套内部通用的“黑暗拼音”规则，作为成员间沟通的秘密语言。不过值得注意的是，由于缺乏统一的标准，不同社群之间使用的“黑暗拼音”可能存在较大差异，这使得其在跨群体交流时往往难以被准确解读。</w:t>
      </w:r>
    </w:p>
    <w:p w14:paraId="543B2CEF" w14:textId="77777777" w:rsidR="007A2CE9" w:rsidRDefault="007A2CE9">
      <w:pPr>
        <w:rPr>
          <w:rFonts w:hint="eastAsia"/>
        </w:rPr>
      </w:pPr>
    </w:p>
    <w:p w14:paraId="5AA87D70" w14:textId="77777777" w:rsidR="007A2CE9" w:rsidRDefault="007A2CE9">
      <w:pPr>
        <w:rPr>
          <w:rFonts w:hint="eastAsia"/>
        </w:rPr>
      </w:pPr>
    </w:p>
    <w:p w14:paraId="325B7682" w14:textId="77777777" w:rsidR="007A2CE9" w:rsidRDefault="007A2CE9">
      <w:pPr>
        <w:rPr>
          <w:rFonts w:hint="eastAsia"/>
        </w:rPr>
      </w:pPr>
    </w:p>
    <w:p w14:paraId="58BC4E7D" w14:textId="77777777" w:rsidR="007A2CE9" w:rsidRDefault="007A2CE9">
      <w:pPr>
        <w:rPr>
          <w:rFonts w:hint="eastAsia"/>
        </w:rPr>
      </w:pPr>
      <w:r>
        <w:rPr>
          <w:rFonts w:hint="eastAsia"/>
        </w:rPr>
        <w:tab/>
        <w:t>黑暗拼音与网络安全</w:t>
      </w:r>
    </w:p>
    <w:p w14:paraId="0C6FA1A5" w14:textId="77777777" w:rsidR="007A2CE9" w:rsidRDefault="007A2CE9">
      <w:pPr>
        <w:rPr>
          <w:rFonts w:hint="eastAsia"/>
        </w:rPr>
      </w:pPr>
    </w:p>
    <w:p w14:paraId="537F8FDE" w14:textId="77777777" w:rsidR="007A2CE9" w:rsidRDefault="007A2CE9">
      <w:pPr>
        <w:rPr>
          <w:rFonts w:hint="eastAsia"/>
        </w:rPr>
      </w:pPr>
    </w:p>
    <w:p w14:paraId="38EF2F37" w14:textId="77777777" w:rsidR="007A2CE9" w:rsidRDefault="007A2CE9">
      <w:pPr>
        <w:rPr>
          <w:rFonts w:hint="eastAsia"/>
        </w:rPr>
      </w:pPr>
      <w:r>
        <w:rPr>
          <w:rFonts w:hint="eastAsia"/>
        </w:rPr>
        <w:tab/>
        <w:t>尽管“黑暗拼音”在一定程度上能够帮助用户规避网络监管，但它同时也带来了一系列安全问题。一方面，过度依赖此类编码可能导致信息传播范围受限，影响正常的社会交往；另一方面，若被不法分子利用，则可能成为传播非法内容、实施网络犯罪的工具。因此，对于个人而言，在享受“黑暗拼音”带来的乐趣同时，也应保持警惕，避免触碰法律红线。对于网络平台管理者来说，则需要平衡好用户自由度与平台治理之间的关系，采取合理措施引导用户文明上网。</w:t>
      </w:r>
    </w:p>
    <w:p w14:paraId="6DC16BD4" w14:textId="77777777" w:rsidR="007A2CE9" w:rsidRDefault="007A2CE9">
      <w:pPr>
        <w:rPr>
          <w:rFonts w:hint="eastAsia"/>
        </w:rPr>
      </w:pPr>
    </w:p>
    <w:p w14:paraId="6CC3720D" w14:textId="77777777" w:rsidR="007A2CE9" w:rsidRDefault="007A2CE9">
      <w:pPr>
        <w:rPr>
          <w:rFonts w:hint="eastAsia"/>
        </w:rPr>
      </w:pPr>
    </w:p>
    <w:p w14:paraId="659BE841" w14:textId="77777777" w:rsidR="007A2CE9" w:rsidRDefault="007A2CE9">
      <w:pPr>
        <w:rPr>
          <w:rFonts w:hint="eastAsia"/>
        </w:rPr>
      </w:pPr>
    </w:p>
    <w:p w14:paraId="49F7AE13" w14:textId="77777777" w:rsidR="007A2CE9" w:rsidRDefault="007A2CE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613E8BE" w14:textId="77777777" w:rsidR="007A2CE9" w:rsidRDefault="007A2CE9">
      <w:pPr>
        <w:rPr>
          <w:rFonts w:hint="eastAsia"/>
        </w:rPr>
      </w:pPr>
    </w:p>
    <w:p w14:paraId="23E556ED" w14:textId="77777777" w:rsidR="007A2CE9" w:rsidRDefault="007A2CE9">
      <w:pPr>
        <w:rPr>
          <w:rFonts w:hint="eastAsia"/>
        </w:rPr>
      </w:pPr>
    </w:p>
    <w:p w14:paraId="5B8CEEB1" w14:textId="77777777" w:rsidR="007A2CE9" w:rsidRDefault="007A2CE9">
      <w:pPr>
        <w:rPr>
          <w:rFonts w:hint="eastAsia"/>
        </w:rPr>
      </w:pPr>
      <w:r>
        <w:rPr>
          <w:rFonts w:hint="eastAsia"/>
        </w:rPr>
        <w:tab/>
        <w:t>“黑暗拼音”并非正式的语言学概念，而是网络时代背景下产生的一种独特现象。它反映了当代网民在面对信息管控时展现出的创造力与适应力，同时也提示我们关注背后潜在的安全风险。对于这一现象，社会各界应当持开放包容的态度，既要鼓励创新精神，也要加强正面引导，共同营造健康和谐的网络环境。</w:t>
      </w:r>
    </w:p>
    <w:p w14:paraId="52F99259" w14:textId="77777777" w:rsidR="007A2CE9" w:rsidRDefault="007A2CE9">
      <w:pPr>
        <w:rPr>
          <w:rFonts w:hint="eastAsia"/>
        </w:rPr>
      </w:pPr>
    </w:p>
    <w:p w14:paraId="2DD5E03E" w14:textId="77777777" w:rsidR="007A2CE9" w:rsidRDefault="007A2CE9">
      <w:pPr>
        <w:rPr>
          <w:rFonts w:hint="eastAsia"/>
        </w:rPr>
      </w:pPr>
    </w:p>
    <w:p w14:paraId="3A472972" w14:textId="77777777" w:rsidR="007A2CE9" w:rsidRDefault="007A2C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F3D9F" w14:textId="0108663F" w:rsidR="00195C4D" w:rsidRDefault="00195C4D"/>
    <w:sectPr w:rsidR="00195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4D"/>
    <w:rsid w:val="00195C4D"/>
    <w:rsid w:val="00343B86"/>
    <w:rsid w:val="007A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E624D-94F4-4B77-B78C-97E5D11B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2025-02-21T09:23:00Z</dcterms:created>
  <dcterms:modified xsi:type="dcterms:W3CDTF">2025-02-21T09:23:00Z</dcterms:modified>
</cp:coreProperties>
</file>