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DC6E" w14:textId="77777777" w:rsidR="007701F1" w:rsidRDefault="007701F1">
      <w:pPr>
        <w:rPr>
          <w:rFonts w:hint="eastAsia"/>
        </w:rPr>
      </w:pPr>
    </w:p>
    <w:p w14:paraId="0150D012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荧光是什么拼音</w:t>
      </w:r>
    </w:p>
    <w:p w14:paraId="1D1A0E9E" w14:textId="77777777" w:rsidR="007701F1" w:rsidRDefault="007701F1">
      <w:pPr>
        <w:rPr>
          <w:rFonts w:hint="eastAsia"/>
        </w:rPr>
      </w:pPr>
    </w:p>
    <w:p w14:paraId="66F89F64" w14:textId="77777777" w:rsidR="007701F1" w:rsidRDefault="007701F1">
      <w:pPr>
        <w:rPr>
          <w:rFonts w:hint="eastAsia"/>
        </w:rPr>
      </w:pPr>
    </w:p>
    <w:p w14:paraId="224A519E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荧光的拼音是 yíng guāng。荧光是一种特殊的发光现象，当某些物质受到特定波长的光线照射后，能够吸收这些光线的能量，并在短时间内再次释放出不同波长的光线，这一过程即称为荧光现象。这种现象不仅广泛存在于自然界中，也被人类巧妙地应用到了多个领域。</w:t>
      </w:r>
    </w:p>
    <w:p w14:paraId="19C2B9E8" w14:textId="77777777" w:rsidR="007701F1" w:rsidRDefault="007701F1">
      <w:pPr>
        <w:rPr>
          <w:rFonts w:hint="eastAsia"/>
        </w:rPr>
      </w:pPr>
    </w:p>
    <w:p w14:paraId="0E27F682" w14:textId="77777777" w:rsidR="007701F1" w:rsidRDefault="007701F1">
      <w:pPr>
        <w:rPr>
          <w:rFonts w:hint="eastAsia"/>
        </w:rPr>
      </w:pPr>
    </w:p>
    <w:p w14:paraId="66F50CAE" w14:textId="77777777" w:rsidR="007701F1" w:rsidRDefault="007701F1">
      <w:pPr>
        <w:rPr>
          <w:rFonts w:hint="eastAsia"/>
        </w:rPr>
      </w:pPr>
    </w:p>
    <w:p w14:paraId="7410847A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荧光现象的基本原理</w:t>
      </w:r>
    </w:p>
    <w:p w14:paraId="680FB8A2" w14:textId="77777777" w:rsidR="007701F1" w:rsidRDefault="007701F1">
      <w:pPr>
        <w:rPr>
          <w:rFonts w:hint="eastAsia"/>
        </w:rPr>
      </w:pPr>
    </w:p>
    <w:p w14:paraId="13737A61" w14:textId="77777777" w:rsidR="007701F1" w:rsidRDefault="007701F1">
      <w:pPr>
        <w:rPr>
          <w:rFonts w:hint="eastAsia"/>
        </w:rPr>
      </w:pPr>
    </w:p>
    <w:p w14:paraId="05050CD4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现象背后的科学原理较为复杂，涉及到物理学中的量子力学理论。简单来说，当一个原子或分子吸收了外部提供的能量（如光能），其内部电子会被激发到更高的能级状态。随后，这些处于高能级的电子会自发地跃迁回较低的能级状态，在这个过程中就会释放出能量，这部分能量以光的形式表现出来，就是我们所看到的荧光。荧光的颜色取决于电子跃迁时释放能量的大小。</w:t>
      </w:r>
    </w:p>
    <w:p w14:paraId="32937B54" w14:textId="77777777" w:rsidR="007701F1" w:rsidRDefault="007701F1">
      <w:pPr>
        <w:rPr>
          <w:rFonts w:hint="eastAsia"/>
        </w:rPr>
      </w:pPr>
    </w:p>
    <w:p w14:paraId="12096BFB" w14:textId="77777777" w:rsidR="007701F1" w:rsidRDefault="007701F1">
      <w:pPr>
        <w:rPr>
          <w:rFonts w:hint="eastAsia"/>
        </w:rPr>
      </w:pPr>
    </w:p>
    <w:p w14:paraId="68EA5E75" w14:textId="77777777" w:rsidR="007701F1" w:rsidRDefault="007701F1">
      <w:pPr>
        <w:rPr>
          <w:rFonts w:hint="eastAsia"/>
        </w:rPr>
      </w:pPr>
    </w:p>
    <w:p w14:paraId="053B3A0D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荧光的应用</w:t>
      </w:r>
    </w:p>
    <w:p w14:paraId="39FE06EE" w14:textId="77777777" w:rsidR="007701F1" w:rsidRDefault="007701F1">
      <w:pPr>
        <w:rPr>
          <w:rFonts w:hint="eastAsia"/>
        </w:rPr>
      </w:pPr>
    </w:p>
    <w:p w14:paraId="3D70174A" w14:textId="77777777" w:rsidR="007701F1" w:rsidRDefault="007701F1">
      <w:pPr>
        <w:rPr>
          <w:rFonts w:hint="eastAsia"/>
        </w:rPr>
      </w:pPr>
    </w:p>
    <w:p w14:paraId="27D6A59D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技术因其独特的优势，在多个领域得到了广泛应用。例如，在生物学研究中，科学家们利用荧光标记技术来追踪细胞内的分子运动，这对于理解生命过程至关重要。荧光材料还被用于制作安全标识、夜光手表以及各种装饰品等，提高了人们的生活质量和安全性。在环境保护方面，荧光检测技术可以用来监测水体污染程度，对于保护环境具有重要意义。</w:t>
      </w:r>
    </w:p>
    <w:p w14:paraId="34CA94E8" w14:textId="77777777" w:rsidR="007701F1" w:rsidRDefault="007701F1">
      <w:pPr>
        <w:rPr>
          <w:rFonts w:hint="eastAsia"/>
        </w:rPr>
      </w:pPr>
    </w:p>
    <w:p w14:paraId="78DF6B0E" w14:textId="77777777" w:rsidR="007701F1" w:rsidRDefault="007701F1">
      <w:pPr>
        <w:rPr>
          <w:rFonts w:hint="eastAsia"/>
        </w:rPr>
      </w:pPr>
    </w:p>
    <w:p w14:paraId="59E81552" w14:textId="77777777" w:rsidR="007701F1" w:rsidRDefault="007701F1">
      <w:pPr>
        <w:rPr>
          <w:rFonts w:hint="eastAsia"/>
        </w:rPr>
      </w:pPr>
    </w:p>
    <w:p w14:paraId="4A402E7E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荧光与磷光的区别</w:t>
      </w:r>
    </w:p>
    <w:p w14:paraId="2DAD2FDA" w14:textId="77777777" w:rsidR="007701F1" w:rsidRDefault="007701F1">
      <w:pPr>
        <w:rPr>
          <w:rFonts w:hint="eastAsia"/>
        </w:rPr>
      </w:pPr>
    </w:p>
    <w:p w14:paraId="050E0DF0" w14:textId="77777777" w:rsidR="007701F1" w:rsidRDefault="007701F1">
      <w:pPr>
        <w:rPr>
          <w:rFonts w:hint="eastAsia"/>
        </w:rPr>
      </w:pPr>
    </w:p>
    <w:p w14:paraId="55158AAE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虽然荧光和磷光都是物质受激发后发光的现象，但二者之间存在明显差异。主要区别在于发光的时间长短不同：荧光通常是在激发源停止后立即消失，而磷光则可以在激发源移除后持续一段时间发光。这一差异主要是由于两种发光过程涉及的电子跃迁机制不同所致。</w:t>
      </w:r>
    </w:p>
    <w:p w14:paraId="6BDB63FE" w14:textId="77777777" w:rsidR="007701F1" w:rsidRDefault="007701F1">
      <w:pPr>
        <w:rPr>
          <w:rFonts w:hint="eastAsia"/>
        </w:rPr>
      </w:pPr>
    </w:p>
    <w:p w14:paraId="14ABAD59" w14:textId="77777777" w:rsidR="007701F1" w:rsidRDefault="007701F1">
      <w:pPr>
        <w:rPr>
          <w:rFonts w:hint="eastAsia"/>
        </w:rPr>
      </w:pPr>
    </w:p>
    <w:p w14:paraId="5DBD0DE5" w14:textId="77777777" w:rsidR="007701F1" w:rsidRDefault="007701F1">
      <w:pPr>
        <w:rPr>
          <w:rFonts w:hint="eastAsia"/>
        </w:rPr>
      </w:pPr>
    </w:p>
    <w:p w14:paraId="5D94964E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未来的发展趋势</w:t>
      </w:r>
    </w:p>
    <w:p w14:paraId="30E0F57E" w14:textId="77777777" w:rsidR="007701F1" w:rsidRDefault="007701F1">
      <w:pPr>
        <w:rPr>
          <w:rFonts w:hint="eastAsia"/>
        </w:rPr>
      </w:pPr>
    </w:p>
    <w:p w14:paraId="67F2329E" w14:textId="77777777" w:rsidR="007701F1" w:rsidRDefault="007701F1">
      <w:pPr>
        <w:rPr>
          <w:rFonts w:hint="eastAsia"/>
        </w:rPr>
      </w:pPr>
    </w:p>
    <w:p w14:paraId="4CFCCDE1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随着科学技术的进步，荧光材料及其应用正在不断拓展新的边界。新型荧光材料的研发不仅要求具有更高的发光效率，还要具备更好的稳定性和更低的成本。同时，研究人员也在探索将荧光技术应用于更多创新领域，比如智能穿戴设备、生物医学成像等，旨在通过科技进步改善人类生活。</w:t>
      </w:r>
    </w:p>
    <w:p w14:paraId="6F358CBE" w14:textId="77777777" w:rsidR="007701F1" w:rsidRDefault="007701F1">
      <w:pPr>
        <w:rPr>
          <w:rFonts w:hint="eastAsia"/>
        </w:rPr>
      </w:pPr>
    </w:p>
    <w:p w14:paraId="6D5E3102" w14:textId="77777777" w:rsidR="007701F1" w:rsidRDefault="007701F1">
      <w:pPr>
        <w:rPr>
          <w:rFonts w:hint="eastAsia"/>
        </w:rPr>
      </w:pPr>
    </w:p>
    <w:p w14:paraId="5B6C8AE3" w14:textId="77777777" w:rsidR="007701F1" w:rsidRDefault="007701F1">
      <w:pPr>
        <w:rPr>
          <w:rFonts w:hint="eastAsia"/>
        </w:rPr>
      </w:pPr>
    </w:p>
    <w:p w14:paraId="50A35CB4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CE54E" w14:textId="77777777" w:rsidR="007701F1" w:rsidRDefault="007701F1">
      <w:pPr>
        <w:rPr>
          <w:rFonts w:hint="eastAsia"/>
        </w:rPr>
      </w:pPr>
    </w:p>
    <w:p w14:paraId="456B8CA8" w14:textId="77777777" w:rsidR="007701F1" w:rsidRDefault="007701F1">
      <w:pPr>
        <w:rPr>
          <w:rFonts w:hint="eastAsia"/>
        </w:rPr>
      </w:pPr>
    </w:p>
    <w:p w14:paraId="7A44A472" w14:textId="77777777" w:rsidR="007701F1" w:rsidRDefault="007701F1">
      <w:pPr>
        <w:rPr>
          <w:rFonts w:hint="eastAsia"/>
        </w:rPr>
      </w:pPr>
      <w:r>
        <w:rPr>
          <w:rFonts w:hint="eastAsia"/>
        </w:rPr>
        <w:tab/>
        <w:t>从自然界的奇妙现象到现代科技的重要组成部分，荧光以其独特的魅力影响着我们的世界。了解荧光不仅有助于我们更好地认识自然规律，也能启发我们在未来创造出更加美好的事物。</w:t>
      </w:r>
    </w:p>
    <w:p w14:paraId="74400EB1" w14:textId="77777777" w:rsidR="007701F1" w:rsidRDefault="007701F1">
      <w:pPr>
        <w:rPr>
          <w:rFonts w:hint="eastAsia"/>
        </w:rPr>
      </w:pPr>
    </w:p>
    <w:p w14:paraId="594E6F31" w14:textId="77777777" w:rsidR="007701F1" w:rsidRDefault="007701F1">
      <w:pPr>
        <w:rPr>
          <w:rFonts w:hint="eastAsia"/>
        </w:rPr>
      </w:pPr>
    </w:p>
    <w:p w14:paraId="4AE15B60" w14:textId="77777777" w:rsidR="007701F1" w:rsidRDefault="00770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936CA" w14:textId="310C95F3" w:rsidR="00D145BA" w:rsidRDefault="00D145BA"/>
    <w:sectPr w:rsidR="00D1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A"/>
    <w:rsid w:val="00343B86"/>
    <w:rsid w:val="007701F1"/>
    <w:rsid w:val="00D1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1FD64-4202-4272-A4F5-6B75C2FA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