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7D0BF" w14:textId="77777777" w:rsidR="005D5C99" w:rsidRDefault="005D5C99">
      <w:pPr>
        <w:rPr>
          <w:rFonts w:hint="eastAsia"/>
        </w:rPr>
      </w:pPr>
    </w:p>
    <w:p w14:paraId="3F5A622E" w14:textId="77777777" w:rsidR="005D5C99" w:rsidRDefault="005D5C99">
      <w:pPr>
        <w:rPr>
          <w:rFonts w:hint="eastAsia"/>
        </w:rPr>
      </w:pPr>
      <w:r>
        <w:rPr>
          <w:rFonts w:hint="eastAsia"/>
        </w:rPr>
        <w:tab/>
        <w:t>而义自见的上一句怎么读</w:t>
      </w:r>
    </w:p>
    <w:p w14:paraId="77F23273" w14:textId="77777777" w:rsidR="005D5C99" w:rsidRDefault="005D5C99">
      <w:pPr>
        <w:rPr>
          <w:rFonts w:hint="eastAsia"/>
        </w:rPr>
      </w:pPr>
    </w:p>
    <w:p w14:paraId="3A3454D4" w14:textId="77777777" w:rsidR="005D5C99" w:rsidRDefault="005D5C99">
      <w:pPr>
        <w:rPr>
          <w:rFonts w:hint="eastAsia"/>
        </w:rPr>
      </w:pPr>
    </w:p>
    <w:p w14:paraId="18E8B4A4" w14:textId="77777777" w:rsidR="005D5C99" w:rsidRDefault="005D5C99">
      <w:pPr>
        <w:rPr>
          <w:rFonts w:hint="eastAsia"/>
        </w:rPr>
      </w:pPr>
      <w:r>
        <w:rPr>
          <w:rFonts w:hint="eastAsia"/>
        </w:rPr>
        <w:tab/>
        <w:t>在汉语成语中，“读书百遍，而义自见”是一句广为人知的古训，意指通过反复阅读书籍，书中的含义就会自然而然地显现出来。这句话出自《三国志·魏书·王肃传》，原文是：“肃曰：‘读书百遍，其义自见’”。其中，“其义自见”的“见”在这里应该读作“xiàn”，表示显现、呈现的意思，而不是“jiàn”，即看见的意思。</w:t>
      </w:r>
    </w:p>
    <w:p w14:paraId="2A384D2E" w14:textId="77777777" w:rsidR="005D5C99" w:rsidRDefault="005D5C99">
      <w:pPr>
        <w:rPr>
          <w:rFonts w:hint="eastAsia"/>
        </w:rPr>
      </w:pPr>
    </w:p>
    <w:p w14:paraId="053CBFB0" w14:textId="77777777" w:rsidR="005D5C99" w:rsidRDefault="005D5C99">
      <w:pPr>
        <w:rPr>
          <w:rFonts w:hint="eastAsia"/>
        </w:rPr>
      </w:pPr>
    </w:p>
    <w:p w14:paraId="3DD25B4A" w14:textId="77777777" w:rsidR="005D5C99" w:rsidRDefault="005D5C99">
      <w:pPr>
        <w:rPr>
          <w:rFonts w:hint="eastAsia"/>
        </w:rPr>
      </w:pPr>
    </w:p>
    <w:p w14:paraId="3CADCF90" w14:textId="77777777" w:rsidR="005D5C99" w:rsidRDefault="005D5C99">
      <w:pPr>
        <w:rPr>
          <w:rFonts w:hint="eastAsia"/>
        </w:rPr>
      </w:pPr>
      <w:r>
        <w:rPr>
          <w:rFonts w:hint="eastAsia"/>
        </w:rPr>
        <w:tab/>
        <w:t>成语的意义与应用</w:t>
      </w:r>
    </w:p>
    <w:p w14:paraId="76A9AF93" w14:textId="77777777" w:rsidR="005D5C99" w:rsidRDefault="005D5C99">
      <w:pPr>
        <w:rPr>
          <w:rFonts w:hint="eastAsia"/>
        </w:rPr>
      </w:pPr>
    </w:p>
    <w:p w14:paraId="2B580970" w14:textId="77777777" w:rsidR="005D5C99" w:rsidRDefault="005D5C99">
      <w:pPr>
        <w:rPr>
          <w:rFonts w:hint="eastAsia"/>
        </w:rPr>
      </w:pPr>
    </w:p>
    <w:p w14:paraId="4E7A2C0C" w14:textId="77777777" w:rsidR="005D5C99" w:rsidRDefault="005D5C99">
      <w:pPr>
        <w:rPr>
          <w:rFonts w:hint="eastAsia"/>
        </w:rPr>
      </w:pPr>
      <w:r>
        <w:rPr>
          <w:rFonts w:hint="eastAsia"/>
        </w:rPr>
        <w:tab/>
        <w:t>这个成语强调了学习过程中坚持不懈的重要性以及积累对于理解深奥知识的作用。它告诉我们，对于难以理解的知识点或者复杂的问题，并非一蹴而就就能完全掌握，而是需要经过长时间的努力探索与实践才能达到深入理解和领悟的目的。“其义自见”所传达的信息是对学习态度的一种肯定——只有通过不断的重复练习、思考，才能够让原本晦涩难懂的内容变得清晰易懂起来。</w:t>
      </w:r>
    </w:p>
    <w:p w14:paraId="406AB096" w14:textId="77777777" w:rsidR="005D5C99" w:rsidRDefault="005D5C99">
      <w:pPr>
        <w:rPr>
          <w:rFonts w:hint="eastAsia"/>
        </w:rPr>
      </w:pPr>
    </w:p>
    <w:p w14:paraId="5EE44DFD" w14:textId="77777777" w:rsidR="005D5C99" w:rsidRDefault="005D5C99">
      <w:pPr>
        <w:rPr>
          <w:rFonts w:hint="eastAsia"/>
        </w:rPr>
      </w:pPr>
    </w:p>
    <w:p w14:paraId="061EC981" w14:textId="77777777" w:rsidR="005D5C99" w:rsidRDefault="005D5C99">
      <w:pPr>
        <w:rPr>
          <w:rFonts w:hint="eastAsia"/>
        </w:rPr>
      </w:pPr>
    </w:p>
    <w:p w14:paraId="36B711B1" w14:textId="77777777" w:rsidR="005D5C99" w:rsidRDefault="005D5C99">
      <w:pPr>
        <w:rPr>
          <w:rFonts w:hint="eastAsia"/>
        </w:rPr>
      </w:pPr>
      <w:r>
        <w:rPr>
          <w:rFonts w:hint="eastAsia"/>
        </w:rPr>
        <w:tab/>
        <w:t>发音解析</w:t>
      </w:r>
    </w:p>
    <w:p w14:paraId="1BFDBA5B" w14:textId="77777777" w:rsidR="005D5C99" w:rsidRDefault="005D5C99">
      <w:pPr>
        <w:rPr>
          <w:rFonts w:hint="eastAsia"/>
        </w:rPr>
      </w:pPr>
    </w:p>
    <w:p w14:paraId="73946CAC" w14:textId="77777777" w:rsidR="005D5C99" w:rsidRDefault="005D5C99">
      <w:pPr>
        <w:rPr>
          <w:rFonts w:hint="eastAsia"/>
        </w:rPr>
      </w:pPr>
    </w:p>
    <w:p w14:paraId="5EAA37BF" w14:textId="77777777" w:rsidR="005D5C99" w:rsidRDefault="005D5C99">
      <w:pPr>
        <w:rPr>
          <w:rFonts w:hint="eastAsia"/>
        </w:rPr>
      </w:pPr>
      <w:r>
        <w:rPr>
          <w:rFonts w:hint="eastAsia"/>
        </w:rPr>
        <w:tab/>
        <w:t>在这句话里，“见”作为动词使用时有两种不同的读音：“jiàn”和“xiàn”。当“见”指的是看到某个具体事物或场景时，通常采用第一声调“jiàn”。然而，在此成语中，“见”用来描述一种抽象意义上的出现或展现，则应选择第四声调“xiàn”。因此，“其义自见”的正确读法应当是qí yì zì xiàn。</w:t>
      </w:r>
    </w:p>
    <w:p w14:paraId="2AB84B96" w14:textId="77777777" w:rsidR="005D5C99" w:rsidRDefault="005D5C99">
      <w:pPr>
        <w:rPr>
          <w:rFonts w:hint="eastAsia"/>
        </w:rPr>
      </w:pPr>
    </w:p>
    <w:p w14:paraId="41319B50" w14:textId="77777777" w:rsidR="005D5C99" w:rsidRDefault="005D5C99">
      <w:pPr>
        <w:rPr>
          <w:rFonts w:hint="eastAsia"/>
        </w:rPr>
      </w:pPr>
    </w:p>
    <w:p w14:paraId="196BC8CC" w14:textId="77777777" w:rsidR="005D5C99" w:rsidRDefault="005D5C99">
      <w:pPr>
        <w:rPr>
          <w:rFonts w:hint="eastAsia"/>
        </w:rPr>
      </w:pPr>
    </w:p>
    <w:p w14:paraId="27A9166C" w14:textId="77777777" w:rsidR="005D5C99" w:rsidRDefault="005D5C99">
      <w:pPr>
        <w:rPr>
          <w:rFonts w:hint="eastAsia"/>
        </w:rPr>
      </w:pPr>
      <w:r>
        <w:rPr>
          <w:rFonts w:hint="eastAsia"/>
        </w:rPr>
        <w:tab/>
        <w:t>成语背后的故事</w:t>
      </w:r>
    </w:p>
    <w:p w14:paraId="2576C6A6" w14:textId="77777777" w:rsidR="005D5C99" w:rsidRDefault="005D5C99">
      <w:pPr>
        <w:rPr>
          <w:rFonts w:hint="eastAsia"/>
        </w:rPr>
      </w:pPr>
    </w:p>
    <w:p w14:paraId="6109DC34" w14:textId="77777777" w:rsidR="005D5C99" w:rsidRDefault="005D5C99">
      <w:pPr>
        <w:rPr>
          <w:rFonts w:hint="eastAsia"/>
        </w:rPr>
      </w:pPr>
    </w:p>
    <w:p w14:paraId="2279F5F2" w14:textId="77777777" w:rsidR="005D5C99" w:rsidRDefault="005D5C99">
      <w:pPr>
        <w:rPr>
          <w:rFonts w:hint="eastAsia"/>
        </w:rPr>
      </w:pPr>
      <w:r>
        <w:rPr>
          <w:rFonts w:hint="eastAsia"/>
        </w:rPr>
        <w:tab/>
        <w:t>据记载，这句话最早由东晋时期的著名学者王肃提出。王肃不仅学问渊博，在治学方面也有独到见解。他认为，对于经典文献的学习不能仅仅停留在表面层次的理解上，更重要的是要深入挖掘其内在含义。通过不断重复地研读同一本书籍，可以逐渐揭示出隐藏于文字背后的深刻道理。这种观点反映了古代中国重视教育、提倡勤奋好学的文化传统。</w:t>
      </w:r>
    </w:p>
    <w:p w14:paraId="2B70751E" w14:textId="77777777" w:rsidR="005D5C99" w:rsidRDefault="005D5C99">
      <w:pPr>
        <w:rPr>
          <w:rFonts w:hint="eastAsia"/>
        </w:rPr>
      </w:pPr>
    </w:p>
    <w:p w14:paraId="6CA6A232" w14:textId="77777777" w:rsidR="005D5C99" w:rsidRDefault="005D5C99">
      <w:pPr>
        <w:rPr>
          <w:rFonts w:hint="eastAsia"/>
        </w:rPr>
      </w:pPr>
    </w:p>
    <w:p w14:paraId="2E4E244B" w14:textId="77777777" w:rsidR="005D5C99" w:rsidRDefault="005D5C99">
      <w:pPr>
        <w:rPr>
          <w:rFonts w:hint="eastAsia"/>
        </w:rPr>
      </w:pPr>
    </w:p>
    <w:p w14:paraId="6D23286E" w14:textId="77777777" w:rsidR="005D5C99" w:rsidRDefault="005D5C99">
      <w:pPr>
        <w:rPr>
          <w:rFonts w:hint="eastAsia"/>
        </w:rPr>
      </w:pPr>
      <w:r>
        <w:rPr>
          <w:rFonts w:hint="eastAsia"/>
        </w:rPr>
        <w:tab/>
        <w:t>现代视角下的解读</w:t>
      </w:r>
    </w:p>
    <w:p w14:paraId="50F7C0BA" w14:textId="77777777" w:rsidR="005D5C99" w:rsidRDefault="005D5C99">
      <w:pPr>
        <w:rPr>
          <w:rFonts w:hint="eastAsia"/>
        </w:rPr>
      </w:pPr>
    </w:p>
    <w:p w14:paraId="41A8EB8A" w14:textId="77777777" w:rsidR="005D5C99" w:rsidRDefault="005D5C99">
      <w:pPr>
        <w:rPr>
          <w:rFonts w:hint="eastAsia"/>
        </w:rPr>
      </w:pPr>
    </w:p>
    <w:p w14:paraId="78411AD6" w14:textId="77777777" w:rsidR="005D5C99" w:rsidRDefault="005D5C99">
      <w:pPr>
        <w:rPr>
          <w:rFonts w:hint="eastAsia"/>
        </w:rPr>
      </w:pPr>
      <w:r>
        <w:rPr>
          <w:rFonts w:hint="eastAsia"/>
        </w:rPr>
        <w:tab/>
        <w:t>尽管“读书百遍，而义自见”这一说法源于古代，但在今天仍然具有很强的现实意义。随着信息技术的发展，人们获取信息的方式变得更加多样化，但如何从海量数据中筛选出有价值的内容并进行有效吸收依然是个挑战。这句古语提醒我们，在快速变化的社会环境中保持耐心与毅力，通过持续不断地学习来提高自己解决问题的能力是非常重要的。同时，它也鼓励着每一个人去追求更深层次的知识探索之旅。</w:t>
      </w:r>
    </w:p>
    <w:p w14:paraId="0C294F75" w14:textId="77777777" w:rsidR="005D5C99" w:rsidRDefault="005D5C99">
      <w:pPr>
        <w:rPr>
          <w:rFonts w:hint="eastAsia"/>
        </w:rPr>
      </w:pPr>
    </w:p>
    <w:p w14:paraId="6C72FEB8" w14:textId="77777777" w:rsidR="005D5C99" w:rsidRDefault="005D5C99">
      <w:pPr>
        <w:rPr>
          <w:rFonts w:hint="eastAsia"/>
        </w:rPr>
      </w:pPr>
    </w:p>
    <w:p w14:paraId="09655607" w14:textId="77777777" w:rsidR="005D5C99" w:rsidRDefault="005D5C99">
      <w:pPr>
        <w:rPr>
          <w:rFonts w:hint="eastAsia"/>
        </w:rPr>
      </w:pPr>
      <w:r>
        <w:rPr>
          <w:rFonts w:hint="eastAsia"/>
        </w:rPr>
        <w:t>本文是由每日作文网(2345lzwz.com)为大家创作</w:t>
      </w:r>
    </w:p>
    <w:p w14:paraId="6E45DDDD" w14:textId="12A2C4D2" w:rsidR="00DA7EE8" w:rsidRDefault="00DA7EE8"/>
    <w:sectPr w:rsidR="00DA7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E8"/>
    <w:rsid w:val="00343B86"/>
    <w:rsid w:val="005D5C99"/>
    <w:rsid w:val="00DA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7554F-8D62-4546-8A42-CA7DAF66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EE8"/>
    <w:rPr>
      <w:rFonts w:cstheme="majorBidi"/>
      <w:color w:val="2F5496" w:themeColor="accent1" w:themeShade="BF"/>
      <w:sz w:val="28"/>
      <w:szCs w:val="28"/>
    </w:rPr>
  </w:style>
  <w:style w:type="character" w:customStyle="1" w:styleId="50">
    <w:name w:val="标题 5 字符"/>
    <w:basedOn w:val="a0"/>
    <w:link w:val="5"/>
    <w:uiPriority w:val="9"/>
    <w:semiHidden/>
    <w:rsid w:val="00DA7EE8"/>
    <w:rPr>
      <w:rFonts w:cstheme="majorBidi"/>
      <w:color w:val="2F5496" w:themeColor="accent1" w:themeShade="BF"/>
      <w:sz w:val="24"/>
    </w:rPr>
  </w:style>
  <w:style w:type="character" w:customStyle="1" w:styleId="60">
    <w:name w:val="标题 6 字符"/>
    <w:basedOn w:val="a0"/>
    <w:link w:val="6"/>
    <w:uiPriority w:val="9"/>
    <w:semiHidden/>
    <w:rsid w:val="00DA7EE8"/>
    <w:rPr>
      <w:rFonts w:cstheme="majorBidi"/>
      <w:b/>
      <w:bCs/>
      <w:color w:val="2F5496" w:themeColor="accent1" w:themeShade="BF"/>
    </w:rPr>
  </w:style>
  <w:style w:type="character" w:customStyle="1" w:styleId="70">
    <w:name w:val="标题 7 字符"/>
    <w:basedOn w:val="a0"/>
    <w:link w:val="7"/>
    <w:uiPriority w:val="9"/>
    <w:semiHidden/>
    <w:rsid w:val="00DA7EE8"/>
    <w:rPr>
      <w:rFonts w:cstheme="majorBidi"/>
      <w:b/>
      <w:bCs/>
      <w:color w:val="595959" w:themeColor="text1" w:themeTint="A6"/>
    </w:rPr>
  </w:style>
  <w:style w:type="character" w:customStyle="1" w:styleId="80">
    <w:name w:val="标题 8 字符"/>
    <w:basedOn w:val="a0"/>
    <w:link w:val="8"/>
    <w:uiPriority w:val="9"/>
    <w:semiHidden/>
    <w:rsid w:val="00DA7EE8"/>
    <w:rPr>
      <w:rFonts w:cstheme="majorBidi"/>
      <w:color w:val="595959" w:themeColor="text1" w:themeTint="A6"/>
    </w:rPr>
  </w:style>
  <w:style w:type="character" w:customStyle="1" w:styleId="90">
    <w:name w:val="标题 9 字符"/>
    <w:basedOn w:val="a0"/>
    <w:link w:val="9"/>
    <w:uiPriority w:val="9"/>
    <w:semiHidden/>
    <w:rsid w:val="00DA7EE8"/>
    <w:rPr>
      <w:rFonts w:eastAsiaTheme="majorEastAsia" w:cstheme="majorBidi"/>
      <w:color w:val="595959" w:themeColor="text1" w:themeTint="A6"/>
    </w:rPr>
  </w:style>
  <w:style w:type="paragraph" w:styleId="a3">
    <w:name w:val="Title"/>
    <w:basedOn w:val="a"/>
    <w:next w:val="a"/>
    <w:link w:val="a4"/>
    <w:uiPriority w:val="10"/>
    <w:qFormat/>
    <w:rsid w:val="00DA7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EE8"/>
    <w:pPr>
      <w:spacing w:before="160"/>
      <w:jc w:val="center"/>
    </w:pPr>
    <w:rPr>
      <w:i/>
      <w:iCs/>
      <w:color w:val="404040" w:themeColor="text1" w:themeTint="BF"/>
    </w:rPr>
  </w:style>
  <w:style w:type="character" w:customStyle="1" w:styleId="a8">
    <w:name w:val="引用 字符"/>
    <w:basedOn w:val="a0"/>
    <w:link w:val="a7"/>
    <w:uiPriority w:val="29"/>
    <w:rsid w:val="00DA7EE8"/>
    <w:rPr>
      <w:i/>
      <w:iCs/>
      <w:color w:val="404040" w:themeColor="text1" w:themeTint="BF"/>
    </w:rPr>
  </w:style>
  <w:style w:type="paragraph" w:styleId="a9">
    <w:name w:val="List Paragraph"/>
    <w:basedOn w:val="a"/>
    <w:uiPriority w:val="34"/>
    <w:qFormat/>
    <w:rsid w:val="00DA7EE8"/>
    <w:pPr>
      <w:ind w:left="720"/>
      <w:contextualSpacing/>
    </w:pPr>
  </w:style>
  <w:style w:type="character" w:styleId="aa">
    <w:name w:val="Intense Emphasis"/>
    <w:basedOn w:val="a0"/>
    <w:uiPriority w:val="21"/>
    <w:qFormat/>
    <w:rsid w:val="00DA7EE8"/>
    <w:rPr>
      <w:i/>
      <w:iCs/>
      <w:color w:val="2F5496" w:themeColor="accent1" w:themeShade="BF"/>
    </w:rPr>
  </w:style>
  <w:style w:type="paragraph" w:styleId="ab">
    <w:name w:val="Intense Quote"/>
    <w:basedOn w:val="a"/>
    <w:next w:val="a"/>
    <w:link w:val="ac"/>
    <w:uiPriority w:val="30"/>
    <w:qFormat/>
    <w:rsid w:val="00DA7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EE8"/>
    <w:rPr>
      <w:i/>
      <w:iCs/>
      <w:color w:val="2F5496" w:themeColor="accent1" w:themeShade="BF"/>
    </w:rPr>
  </w:style>
  <w:style w:type="character" w:styleId="ad">
    <w:name w:val="Intense Reference"/>
    <w:basedOn w:val="a0"/>
    <w:uiPriority w:val="32"/>
    <w:qFormat/>
    <w:rsid w:val="00DA7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