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FC9C" w14:textId="77777777" w:rsidR="00871BBE" w:rsidRDefault="00871BBE">
      <w:pPr>
        <w:rPr>
          <w:rFonts w:hint="eastAsia"/>
        </w:rPr>
      </w:pPr>
    </w:p>
    <w:p w14:paraId="27A670F4" w14:textId="77777777" w:rsidR="00871BBE" w:rsidRDefault="00871BBE">
      <w:pPr>
        <w:rPr>
          <w:rFonts w:hint="eastAsia"/>
        </w:rPr>
      </w:pPr>
      <w:r>
        <w:rPr>
          <w:rFonts w:hint="eastAsia"/>
        </w:rPr>
        <w:tab/>
        <w:t>没则已焉拼音：Mò Zé Yǐ Yān</w:t>
      </w:r>
    </w:p>
    <w:p w14:paraId="60080213" w14:textId="77777777" w:rsidR="00871BBE" w:rsidRDefault="00871BBE">
      <w:pPr>
        <w:rPr>
          <w:rFonts w:hint="eastAsia"/>
        </w:rPr>
      </w:pPr>
    </w:p>
    <w:p w14:paraId="15A73D2F" w14:textId="77777777" w:rsidR="00871BBE" w:rsidRDefault="00871BBE">
      <w:pPr>
        <w:rPr>
          <w:rFonts w:hint="eastAsia"/>
        </w:rPr>
      </w:pPr>
    </w:p>
    <w:p w14:paraId="5DC25C66" w14:textId="77777777" w:rsidR="00871BBE" w:rsidRDefault="00871BBE">
      <w:pPr>
        <w:rPr>
          <w:rFonts w:hint="eastAsia"/>
        </w:rPr>
      </w:pPr>
      <w:r>
        <w:rPr>
          <w:rFonts w:hint="eastAsia"/>
        </w:rPr>
        <w:tab/>
        <w:t>“没则已焉”这四个字在汉语中具有深刻的哲理意义，其拼音为“Mò Zé Yǐ Yān”。这一成语出自《论语·卫灵公》：“君子谋道不谋食。耕也，馁在其中矣；学也，禄在其中矣。君子忧道不忧贫。”这里的“没则已焉”可以理解为如果不能实现自己的理想或目标，那么就应当停止追求，转而接受现状，保持内心的平和与宁静。这种态度体现了儒家思想中的中庸之道，即在面对困难和挑战时，既不过于激进也不过于消极，而是寻求一种平衡和谐的状态。</w:t>
      </w:r>
    </w:p>
    <w:p w14:paraId="61EE0DDE" w14:textId="77777777" w:rsidR="00871BBE" w:rsidRDefault="00871BBE">
      <w:pPr>
        <w:rPr>
          <w:rFonts w:hint="eastAsia"/>
        </w:rPr>
      </w:pPr>
    </w:p>
    <w:p w14:paraId="2EC38F4F" w14:textId="77777777" w:rsidR="00871BBE" w:rsidRDefault="00871BBE">
      <w:pPr>
        <w:rPr>
          <w:rFonts w:hint="eastAsia"/>
        </w:rPr>
      </w:pPr>
    </w:p>
    <w:p w14:paraId="655DA20E" w14:textId="77777777" w:rsidR="00871BBE" w:rsidRDefault="00871BBE">
      <w:pPr>
        <w:rPr>
          <w:rFonts w:hint="eastAsia"/>
        </w:rPr>
      </w:pPr>
    </w:p>
    <w:p w14:paraId="3E93FBA8" w14:textId="77777777" w:rsidR="00871BBE" w:rsidRDefault="00871BBE">
      <w:pPr>
        <w:rPr>
          <w:rFonts w:hint="eastAsia"/>
        </w:rPr>
      </w:pPr>
      <w:r>
        <w:rPr>
          <w:rFonts w:hint="eastAsia"/>
        </w:rPr>
        <w:tab/>
        <w:t>成语来源及其背景</w:t>
      </w:r>
    </w:p>
    <w:p w14:paraId="4230F6E7" w14:textId="77777777" w:rsidR="00871BBE" w:rsidRDefault="00871BBE">
      <w:pPr>
        <w:rPr>
          <w:rFonts w:hint="eastAsia"/>
        </w:rPr>
      </w:pPr>
    </w:p>
    <w:p w14:paraId="2EC2696B" w14:textId="77777777" w:rsidR="00871BBE" w:rsidRDefault="00871BBE">
      <w:pPr>
        <w:rPr>
          <w:rFonts w:hint="eastAsia"/>
        </w:rPr>
      </w:pPr>
    </w:p>
    <w:p w14:paraId="780A86CB" w14:textId="77777777" w:rsidR="00871BBE" w:rsidRDefault="00871BBE">
      <w:pPr>
        <w:rPr>
          <w:rFonts w:hint="eastAsia"/>
        </w:rPr>
      </w:pPr>
      <w:r>
        <w:rPr>
          <w:rFonts w:hint="eastAsia"/>
        </w:rPr>
        <w:tab/>
        <w:t>“没则已焉”的出处虽然明确指向了《论语》，但实际上这一表达反映了古代中国知识分子对于个人修养和社会责任的看法。孔子及其弟子们认为，真正的君子应该把追求道德和智慧放在首位，而不是仅仅关注物质上的成功或失败。当一个人的努力无法达到预期的最后的总结时，与其执着于外在的目标，不如调整心态，专注于内在的成长和完善。这种思想在中国历史上产生了深远的影响，成为后世许多文人士大夫自我激励和自我约束的精神支柱。</w:t>
      </w:r>
    </w:p>
    <w:p w14:paraId="676F9A9C" w14:textId="77777777" w:rsidR="00871BBE" w:rsidRDefault="00871BBE">
      <w:pPr>
        <w:rPr>
          <w:rFonts w:hint="eastAsia"/>
        </w:rPr>
      </w:pPr>
    </w:p>
    <w:p w14:paraId="5E02D80A" w14:textId="77777777" w:rsidR="00871BBE" w:rsidRDefault="00871BBE">
      <w:pPr>
        <w:rPr>
          <w:rFonts w:hint="eastAsia"/>
        </w:rPr>
      </w:pPr>
    </w:p>
    <w:p w14:paraId="22EE38BE" w14:textId="77777777" w:rsidR="00871BBE" w:rsidRDefault="00871BBE">
      <w:pPr>
        <w:rPr>
          <w:rFonts w:hint="eastAsia"/>
        </w:rPr>
      </w:pPr>
    </w:p>
    <w:p w14:paraId="2C7FF755" w14:textId="77777777" w:rsidR="00871BBE" w:rsidRDefault="00871BBE">
      <w:pPr>
        <w:rPr>
          <w:rFonts w:hint="eastAsia"/>
        </w:rPr>
      </w:pPr>
      <w:r>
        <w:rPr>
          <w:rFonts w:hint="eastAsia"/>
        </w:rPr>
        <w:tab/>
        <w:t>现代视角下的解读</w:t>
      </w:r>
    </w:p>
    <w:p w14:paraId="72BCAF50" w14:textId="77777777" w:rsidR="00871BBE" w:rsidRDefault="00871BBE">
      <w:pPr>
        <w:rPr>
          <w:rFonts w:hint="eastAsia"/>
        </w:rPr>
      </w:pPr>
    </w:p>
    <w:p w14:paraId="1DFFE7CB" w14:textId="77777777" w:rsidR="00871BBE" w:rsidRDefault="00871BBE">
      <w:pPr>
        <w:rPr>
          <w:rFonts w:hint="eastAsia"/>
        </w:rPr>
      </w:pPr>
    </w:p>
    <w:p w14:paraId="6011E652" w14:textId="77777777" w:rsidR="00871BBE" w:rsidRDefault="00871BBE">
      <w:pPr>
        <w:rPr>
          <w:rFonts w:hint="eastAsia"/>
        </w:rPr>
      </w:pPr>
      <w:r>
        <w:rPr>
          <w:rFonts w:hint="eastAsia"/>
        </w:rPr>
        <w:tab/>
        <w:t>从现代社会的角度来看，“没则已焉”不仅是一种个人哲学，更是一种生活智慧。在快速变化的时代背景下，人们面临着前所未有的压力和挑战。工作、学习、家庭等多方面的负担常常让人感到力不从心。在这种情况下，能够适时地放下过高的期望，接受现实并从中寻找新的可能性，成为了维持心理健康的重要方式之一。这句话还提醒我们，在追求梦想的过程中，不应该忽视了过程本身的价值以及个人成长的意义。</w:t>
      </w:r>
    </w:p>
    <w:p w14:paraId="6DA79B68" w14:textId="77777777" w:rsidR="00871BBE" w:rsidRDefault="00871BBE">
      <w:pPr>
        <w:rPr>
          <w:rFonts w:hint="eastAsia"/>
        </w:rPr>
      </w:pPr>
    </w:p>
    <w:p w14:paraId="2CFF91C7" w14:textId="77777777" w:rsidR="00871BBE" w:rsidRDefault="00871BBE">
      <w:pPr>
        <w:rPr>
          <w:rFonts w:hint="eastAsia"/>
        </w:rPr>
      </w:pPr>
    </w:p>
    <w:p w14:paraId="7CFC0B1F" w14:textId="77777777" w:rsidR="00871BBE" w:rsidRDefault="00871BBE">
      <w:pPr>
        <w:rPr>
          <w:rFonts w:hint="eastAsia"/>
        </w:rPr>
      </w:pPr>
    </w:p>
    <w:p w14:paraId="77D8B41E" w14:textId="77777777" w:rsidR="00871BBE" w:rsidRDefault="00871BBE">
      <w:pPr>
        <w:rPr>
          <w:rFonts w:hint="eastAsia"/>
        </w:rPr>
      </w:pPr>
      <w:r>
        <w:rPr>
          <w:rFonts w:hint="eastAsia"/>
        </w:rPr>
        <w:tab/>
        <w:t>应用实例与启示</w:t>
      </w:r>
    </w:p>
    <w:p w14:paraId="6AF33254" w14:textId="77777777" w:rsidR="00871BBE" w:rsidRDefault="00871BBE">
      <w:pPr>
        <w:rPr>
          <w:rFonts w:hint="eastAsia"/>
        </w:rPr>
      </w:pPr>
    </w:p>
    <w:p w14:paraId="10525EAA" w14:textId="77777777" w:rsidR="00871BBE" w:rsidRDefault="00871BBE">
      <w:pPr>
        <w:rPr>
          <w:rFonts w:hint="eastAsia"/>
        </w:rPr>
      </w:pPr>
    </w:p>
    <w:p w14:paraId="69093427" w14:textId="77777777" w:rsidR="00871BBE" w:rsidRDefault="00871BBE">
      <w:pPr>
        <w:rPr>
          <w:rFonts w:hint="eastAsia"/>
        </w:rPr>
      </w:pPr>
      <w:r>
        <w:rPr>
          <w:rFonts w:hint="eastAsia"/>
        </w:rPr>
        <w:tab/>
        <w:t>“没则已焉”的精神可以在很多方面得到体现。例如，在职场上，当一个项目遇到难以克服的障碍时，团队成员能够保持冷静，分析问题的本质，而不是盲目地继续投入资源，最终导致更大的损失。在个人成长道路上，当我们发现自己在某个领域确实存在局限性时，不妨尝试转换方向，探索其他可能的兴趣点和发展机会。这样的态度不仅有助于减少不必要的挫败感，还能促进个人能力的全面发展。</w:t>
      </w:r>
    </w:p>
    <w:p w14:paraId="494300FB" w14:textId="77777777" w:rsidR="00871BBE" w:rsidRDefault="00871BBE">
      <w:pPr>
        <w:rPr>
          <w:rFonts w:hint="eastAsia"/>
        </w:rPr>
      </w:pPr>
    </w:p>
    <w:p w14:paraId="77E4249F" w14:textId="77777777" w:rsidR="00871BBE" w:rsidRDefault="00871BBE">
      <w:pPr>
        <w:rPr>
          <w:rFonts w:hint="eastAsia"/>
        </w:rPr>
      </w:pPr>
    </w:p>
    <w:p w14:paraId="5C95B518" w14:textId="77777777" w:rsidR="00871BBE" w:rsidRDefault="00871BBE">
      <w:pPr>
        <w:rPr>
          <w:rFonts w:hint="eastAsia"/>
        </w:rPr>
      </w:pPr>
    </w:p>
    <w:p w14:paraId="2852B729" w14:textId="77777777" w:rsidR="00871BBE" w:rsidRDefault="00871BBE">
      <w:pPr>
        <w:rPr>
          <w:rFonts w:hint="eastAsia"/>
        </w:rPr>
      </w:pPr>
      <w:r>
        <w:rPr>
          <w:rFonts w:hint="eastAsia"/>
        </w:rPr>
        <w:tab/>
        <w:t>最后的总结</w:t>
      </w:r>
    </w:p>
    <w:p w14:paraId="0351CFAF" w14:textId="77777777" w:rsidR="00871BBE" w:rsidRDefault="00871BBE">
      <w:pPr>
        <w:rPr>
          <w:rFonts w:hint="eastAsia"/>
        </w:rPr>
      </w:pPr>
    </w:p>
    <w:p w14:paraId="307DEF43" w14:textId="77777777" w:rsidR="00871BBE" w:rsidRDefault="00871BBE">
      <w:pPr>
        <w:rPr>
          <w:rFonts w:hint="eastAsia"/>
        </w:rPr>
      </w:pPr>
    </w:p>
    <w:p w14:paraId="33570AFE" w14:textId="77777777" w:rsidR="00871BBE" w:rsidRDefault="00871BBE">
      <w:pPr>
        <w:rPr>
          <w:rFonts w:hint="eastAsia"/>
        </w:rPr>
      </w:pPr>
      <w:r>
        <w:rPr>
          <w:rFonts w:hint="eastAsia"/>
        </w:rPr>
        <w:tab/>
        <w:t>“没则已焉”不仅仅是一句简单的成语，它蕴含着深厚的文化内涵和人生哲理。无论是对于个人还是社会而言，学会在适当的时候放手，都是走向成熟和智慧的关键一步。通过理解和实践这一理念，我们可以更好地应对生活中的不确定性和挑战，从而实现更加和谐幸福的人生。</w:t>
      </w:r>
    </w:p>
    <w:p w14:paraId="0EC0B75B" w14:textId="77777777" w:rsidR="00871BBE" w:rsidRDefault="00871BBE">
      <w:pPr>
        <w:rPr>
          <w:rFonts w:hint="eastAsia"/>
        </w:rPr>
      </w:pPr>
    </w:p>
    <w:p w14:paraId="40C7931E" w14:textId="77777777" w:rsidR="00871BBE" w:rsidRDefault="00871BBE">
      <w:pPr>
        <w:rPr>
          <w:rFonts w:hint="eastAsia"/>
        </w:rPr>
      </w:pPr>
    </w:p>
    <w:p w14:paraId="61F6A767" w14:textId="77777777" w:rsidR="00871BBE" w:rsidRDefault="00871BBE">
      <w:pPr>
        <w:rPr>
          <w:rFonts w:hint="eastAsia"/>
        </w:rPr>
      </w:pPr>
      <w:r>
        <w:rPr>
          <w:rFonts w:hint="eastAsia"/>
        </w:rPr>
        <w:t>本文是由每日作文网(2345lzwz.com)为大家创作</w:t>
      </w:r>
    </w:p>
    <w:p w14:paraId="6F7805F0" w14:textId="4363AD28" w:rsidR="00356888" w:rsidRDefault="00356888"/>
    <w:sectPr w:rsidR="003568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88"/>
    <w:rsid w:val="00343B86"/>
    <w:rsid w:val="00356888"/>
    <w:rsid w:val="00871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ADA8C-1176-4799-9A98-05BB886B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8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8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8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8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8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8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8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8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8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8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8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8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888"/>
    <w:rPr>
      <w:rFonts w:cstheme="majorBidi"/>
      <w:color w:val="2F5496" w:themeColor="accent1" w:themeShade="BF"/>
      <w:sz w:val="28"/>
      <w:szCs w:val="28"/>
    </w:rPr>
  </w:style>
  <w:style w:type="character" w:customStyle="1" w:styleId="50">
    <w:name w:val="标题 5 字符"/>
    <w:basedOn w:val="a0"/>
    <w:link w:val="5"/>
    <w:uiPriority w:val="9"/>
    <w:semiHidden/>
    <w:rsid w:val="00356888"/>
    <w:rPr>
      <w:rFonts w:cstheme="majorBidi"/>
      <w:color w:val="2F5496" w:themeColor="accent1" w:themeShade="BF"/>
      <w:sz w:val="24"/>
    </w:rPr>
  </w:style>
  <w:style w:type="character" w:customStyle="1" w:styleId="60">
    <w:name w:val="标题 6 字符"/>
    <w:basedOn w:val="a0"/>
    <w:link w:val="6"/>
    <w:uiPriority w:val="9"/>
    <w:semiHidden/>
    <w:rsid w:val="00356888"/>
    <w:rPr>
      <w:rFonts w:cstheme="majorBidi"/>
      <w:b/>
      <w:bCs/>
      <w:color w:val="2F5496" w:themeColor="accent1" w:themeShade="BF"/>
    </w:rPr>
  </w:style>
  <w:style w:type="character" w:customStyle="1" w:styleId="70">
    <w:name w:val="标题 7 字符"/>
    <w:basedOn w:val="a0"/>
    <w:link w:val="7"/>
    <w:uiPriority w:val="9"/>
    <w:semiHidden/>
    <w:rsid w:val="00356888"/>
    <w:rPr>
      <w:rFonts w:cstheme="majorBidi"/>
      <w:b/>
      <w:bCs/>
      <w:color w:val="595959" w:themeColor="text1" w:themeTint="A6"/>
    </w:rPr>
  </w:style>
  <w:style w:type="character" w:customStyle="1" w:styleId="80">
    <w:name w:val="标题 8 字符"/>
    <w:basedOn w:val="a0"/>
    <w:link w:val="8"/>
    <w:uiPriority w:val="9"/>
    <w:semiHidden/>
    <w:rsid w:val="00356888"/>
    <w:rPr>
      <w:rFonts w:cstheme="majorBidi"/>
      <w:color w:val="595959" w:themeColor="text1" w:themeTint="A6"/>
    </w:rPr>
  </w:style>
  <w:style w:type="character" w:customStyle="1" w:styleId="90">
    <w:name w:val="标题 9 字符"/>
    <w:basedOn w:val="a0"/>
    <w:link w:val="9"/>
    <w:uiPriority w:val="9"/>
    <w:semiHidden/>
    <w:rsid w:val="00356888"/>
    <w:rPr>
      <w:rFonts w:eastAsiaTheme="majorEastAsia" w:cstheme="majorBidi"/>
      <w:color w:val="595959" w:themeColor="text1" w:themeTint="A6"/>
    </w:rPr>
  </w:style>
  <w:style w:type="paragraph" w:styleId="a3">
    <w:name w:val="Title"/>
    <w:basedOn w:val="a"/>
    <w:next w:val="a"/>
    <w:link w:val="a4"/>
    <w:uiPriority w:val="10"/>
    <w:qFormat/>
    <w:rsid w:val="003568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8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8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8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888"/>
    <w:pPr>
      <w:spacing w:before="160"/>
      <w:jc w:val="center"/>
    </w:pPr>
    <w:rPr>
      <w:i/>
      <w:iCs/>
      <w:color w:val="404040" w:themeColor="text1" w:themeTint="BF"/>
    </w:rPr>
  </w:style>
  <w:style w:type="character" w:customStyle="1" w:styleId="a8">
    <w:name w:val="引用 字符"/>
    <w:basedOn w:val="a0"/>
    <w:link w:val="a7"/>
    <w:uiPriority w:val="29"/>
    <w:rsid w:val="00356888"/>
    <w:rPr>
      <w:i/>
      <w:iCs/>
      <w:color w:val="404040" w:themeColor="text1" w:themeTint="BF"/>
    </w:rPr>
  </w:style>
  <w:style w:type="paragraph" w:styleId="a9">
    <w:name w:val="List Paragraph"/>
    <w:basedOn w:val="a"/>
    <w:uiPriority w:val="34"/>
    <w:qFormat/>
    <w:rsid w:val="00356888"/>
    <w:pPr>
      <w:ind w:left="720"/>
      <w:contextualSpacing/>
    </w:pPr>
  </w:style>
  <w:style w:type="character" w:styleId="aa">
    <w:name w:val="Intense Emphasis"/>
    <w:basedOn w:val="a0"/>
    <w:uiPriority w:val="21"/>
    <w:qFormat/>
    <w:rsid w:val="00356888"/>
    <w:rPr>
      <w:i/>
      <w:iCs/>
      <w:color w:val="2F5496" w:themeColor="accent1" w:themeShade="BF"/>
    </w:rPr>
  </w:style>
  <w:style w:type="paragraph" w:styleId="ab">
    <w:name w:val="Intense Quote"/>
    <w:basedOn w:val="a"/>
    <w:next w:val="a"/>
    <w:link w:val="ac"/>
    <w:uiPriority w:val="30"/>
    <w:qFormat/>
    <w:rsid w:val="00356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888"/>
    <w:rPr>
      <w:i/>
      <w:iCs/>
      <w:color w:val="2F5496" w:themeColor="accent1" w:themeShade="BF"/>
    </w:rPr>
  </w:style>
  <w:style w:type="character" w:styleId="ad">
    <w:name w:val="Intense Reference"/>
    <w:basedOn w:val="a0"/>
    <w:uiPriority w:val="32"/>
    <w:qFormat/>
    <w:rsid w:val="003568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