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701E" w14:textId="77777777" w:rsidR="00E723D5" w:rsidRDefault="00E723D5">
      <w:pPr>
        <w:rPr>
          <w:rFonts w:hint="eastAsia"/>
        </w:rPr>
      </w:pPr>
    </w:p>
    <w:p w14:paraId="5E3F5D25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楞伽经怎么读拼音</w:t>
      </w:r>
    </w:p>
    <w:p w14:paraId="55E854EE" w14:textId="77777777" w:rsidR="00E723D5" w:rsidRDefault="00E723D5">
      <w:pPr>
        <w:rPr>
          <w:rFonts w:hint="eastAsia"/>
        </w:rPr>
      </w:pPr>
    </w:p>
    <w:p w14:paraId="57FFDE24" w14:textId="77777777" w:rsidR="00E723D5" w:rsidRDefault="00E723D5">
      <w:pPr>
        <w:rPr>
          <w:rFonts w:hint="eastAsia"/>
        </w:rPr>
      </w:pPr>
    </w:p>
    <w:p w14:paraId="45DE67E8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《楞伽经》是一部重要的佛教经典，全称《大乘入楞伽经》，亦称《一切佛语心首楞伽经》。此经主要阐述了大乘佛教中关于唯识学说的重要理论，对于理解佛教哲学具有非常重要的意义。在汉语中，《楞伽经》的拼音读作：“Léng Qié Jīng”。其中，“楞”读作“leng”，“伽”读作“qie”，而“经”则读作“jing”。这三个字的组合，构成了这部经典名称的完整拼音。</w:t>
      </w:r>
    </w:p>
    <w:p w14:paraId="738CFB28" w14:textId="77777777" w:rsidR="00E723D5" w:rsidRDefault="00E723D5">
      <w:pPr>
        <w:rPr>
          <w:rFonts w:hint="eastAsia"/>
        </w:rPr>
      </w:pPr>
    </w:p>
    <w:p w14:paraId="52FD90E2" w14:textId="77777777" w:rsidR="00E723D5" w:rsidRDefault="00E723D5">
      <w:pPr>
        <w:rPr>
          <w:rFonts w:hint="eastAsia"/>
        </w:rPr>
      </w:pPr>
    </w:p>
    <w:p w14:paraId="3785A80B" w14:textId="77777777" w:rsidR="00E723D5" w:rsidRDefault="00E723D5">
      <w:pPr>
        <w:rPr>
          <w:rFonts w:hint="eastAsia"/>
        </w:rPr>
      </w:pPr>
    </w:p>
    <w:p w14:paraId="33FBE623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《楞伽经》的来源与背景</w:t>
      </w:r>
    </w:p>
    <w:p w14:paraId="04811FC3" w14:textId="77777777" w:rsidR="00E723D5" w:rsidRDefault="00E723D5">
      <w:pPr>
        <w:rPr>
          <w:rFonts w:hint="eastAsia"/>
        </w:rPr>
      </w:pPr>
    </w:p>
    <w:p w14:paraId="2F3B9823" w14:textId="77777777" w:rsidR="00E723D5" w:rsidRDefault="00E723D5">
      <w:pPr>
        <w:rPr>
          <w:rFonts w:hint="eastAsia"/>
        </w:rPr>
      </w:pPr>
    </w:p>
    <w:p w14:paraId="50A83512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《楞伽经》据传是佛陀在楞伽山（位于印度南部）为大菩萨们说法的记录。楞伽山被认为是神秘之地，象征着超越世俗的智慧境界。这部经典的形成和发展，不仅反映了早期佛教思想的发展，也体现了佛教与中国文化相互交融的过程。在中国，该经文有着多种翻译版本，最早可追溯到东晋时期，经过历代高僧的努力，形成了较为完善的汉译本。</w:t>
      </w:r>
    </w:p>
    <w:p w14:paraId="4E1D6401" w14:textId="77777777" w:rsidR="00E723D5" w:rsidRDefault="00E723D5">
      <w:pPr>
        <w:rPr>
          <w:rFonts w:hint="eastAsia"/>
        </w:rPr>
      </w:pPr>
    </w:p>
    <w:p w14:paraId="7F6A8F6E" w14:textId="77777777" w:rsidR="00E723D5" w:rsidRDefault="00E723D5">
      <w:pPr>
        <w:rPr>
          <w:rFonts w:hint="eastAsia"/>
        </w:rPr>
      </w:pPr>
    </w:p>
    <w:p w14:paraId="3E657973" w14:textId="77777777" w:rsidR="00E723D5" w:rsidRDefault="00E723D5">
      <w:pPr>
        <w:rPr>
          <w:rFonts w:hint="eastAsia"/>
        </w:rPr>
      </w:pPr>
    </w:p>
    <w:p w14:paraId="189EDEB0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《楞伽经》的主要内容</w:t>
      </w:r>
    </w:p>
    <w:p w14:paraId="09242242" w14:textId="77777777" w:rsidR="00E723D5" w:rsidRDefault="00E723D5">
      <w:pPr>
        <w:rPr>
          <w:rFonts w:hint="eastAsia"/>
        </w:rPr>
      </w:pPr>
    </w:p>
    <w:p w14:paraId="0338F7B5" w14:textId="77777777" w:rsidR="00E723D5" w:rsidRDefault="00E723D5">
      <w:pPr>
        <w:rPr>
          <w:rFonts w:hint="eastAsia"/>
        </w:rPr>
      </w:pPr>
    </w:p>
    <w:p w14:paraId="636C4917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《楞伽经》的内容丰富，主要围绕着八个核心话题展开，包括如来藏、法身、转识成智等重要概念。这些话题深入探讨了生命的意义、宇宙的本质以及修行的方法，对后世佛教特别是禅宗的影响极为深远。通过这些讨论，《楞伽经》试图揭示出一个超越言语描述的真实世界，鼓励信徒通过内在的修行达到心灵的解脱。</w:t>
      </w:r>
    </w:p>
    <w:p w14:paraId="56E6FDAB" w14:textId="77777777" w:rsidR="00E723D5" w:rsidRDefault="00E723D5">
      <w:pPr>
        <w:rPr>
          <w:rFonts w:hint="eastAsia"/>
        </w:rPr>
      </w:pPr>
    </w:p>
    <w:p w14:paraId="35D9E272" w14:textId="77777777" w:rsidR="00E723D5" w:rsidRDefault="00E723D5">
      <w:pPr>
        <w:rPr>
          <w:rFonts w:hint="eastAsia"/>
        </w:rPr>
      </w:pPr>
    </w:p>
    <w:p w14:paraId="258E349E" w14:textId="77777777" w:rsidR="00E723D5" w:rsidRDefault="00E723D5">
      <w:pPr>
        <w:rPr>
          <w:rFonts w:hint="eastAsia"/>
        </w:rPr>
      </w:pPr>
    </w:p>
    <w:p w14:paraId="2789F62F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如何正确朗读《楞伽经》</w:t>
      </w:r>
    </w:p>
    <w:p w14:paraId="516EE801" w14:textId="77777777" w:rsidR="00E723D5" w:rsidRDefault="00E723D5">
      <w:pPr>
        <w:rPr>
          <w:rFonts w:hint="eastAsia"/>
        </w:rPr>
      </w:pPr>
    </w:p>
    <w:p w14:paraId="4607461D" w14:textId="77777777" w:rsidR="00E723D5" w:rsidRDefault="00E723D5">
      <w:pPr>
        <w:rPr>
          <w:rFonts w:hint="eastAsia"/>
        </w:rPr>
      </w:pPr>
    </w:p>
    <w:p w14:paraId="13C28230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对于初学者而言，正确地朗读《楞伽经》不仅是学习其内容的第一步，也是感受其精神内涵的重要方式。需要熟悉每个汉字的正确发音，尤其是“楞伽”二字的准确读音“leng qie”。在朗读过程中，应该注意节奏和语气的变化，尽量让自己的声音平稳而有力度，以此来更好地传达经文中的情感和意境。了解一些基本的佛教术语及其含义，也有助于加深对经文的理解。</w:t>
      </w:r>
    </w:p>
    <w:p w14:paraId="7F6CDA44" w14:textId="77777777" w:rsidR="00E723D5" w:rsidRDefault="00E723D5">
      <w:pPr>
        <w:rPr>
          <w:rFonts w:hint="eastAsia"/>
        </w:rPr>
      </w:pPr>
    </w:p>
    <w:p w14:paraId="70D50AAB" w14:textId="77777777" w:rsidR="00E723D5" w:rsidRDefault="00E723D5">
      <w:pPr>
        <w:rPr>
          <w:rFonts w:hint="eastAsia"/>
        </w:rPr>
      </w:pPr>
    </w:p>
    <w:p w14:paraId="05804A42" w14:textId="77777777" w:rsidR="00E723D5" w:rsidRDefault="00E723D5">
      <w:pPr>
        <w:rPr>
          <w:rFonts w:hint="eastAsia"/>
        </w:rPr>
      </w:pPr>
    </w:p>
    <w:p w14:paraId="0886E66F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《楞伽经》的现代价值</w:t>
      </w:r>
    </w:p>
    <w:p w14:paraId="30CB7C6F" w14:textId="77777777" w:rsidR="00E723D5" w:rsidRDefault="00E723D5">
      <w:pPr>
        <w:rPr>
          <w:rFonts w:hint="eastAsia"/>
        </w:rPr>
      </w:pPr>
    </w:p>
    <w:p w14:paraId="6184BBD2" w14:textId="77777777" w:rsidR="00E723D5" w:rsidRDefault="00E723D5">
      <w:pPr>
        <w:rPr>
          <w:rFonts w:hint="eastAsia"/>
        </w:rPr>
      </w:pPr>
    </w:p>
    <w:p w14:paraId="78D876AC" w14:textId="77777777" w:rsidR="00E723D5" w:rsidRDefault="00E723D5">
      <w:pPr>
        <w:rPr>
          <w:rFonts w:hint="eastAsia"/>
        </w:rPr>
      </w:pPr>
      <w:r>
        <w:rPr>
          <w:rFonts w:hint="eastAsia"/>
        </w:rPr>
        <w:tab/>
        <w:t>尽管《楞伽经》诞生于两千多年前，但它所蕴含的智慧至今仍然具有重要的现实意义。无论是对于追求心灵成长的个人，还是对于探索人类共同命运的社会群体，《楞伽经》都提供了一种独特的视角和深刻的启示。它教导人们如何从纷繁复杂的表象中寻找真理，如何通过内心的修炼达到更高层次的精神自由。在这个快速变化的时代背景下，这样的教诲显得尤为珍贵。</w:t>
      </w:r>
    </w:p>
    <w:p w14:paraId="73049915" w14:textId="77777777" w:rsidR="00E723D5" w:rsidRDefault="00E723D5">
      <w:pPr>
        <w:rPr>
          <w:rFonts w:hint="eastAsia"/>
        </w:rPr>
      </w:pPr>
    </w:p>
    <w:p w14:paraId="2BFA5E84" w14:textId="77777777" w:rsidR="00E723D5" w:rsidRDefault="00E723D5">
      <w:pPr>
        <w:rPr>
          <w:rFonts w:hint="eastAsia"/>
        </w:rPr>
      </w:pPr>
    </w:p>
    <w:p w14:paraId="4B844F58" w14:textId="77777777" w:rsidR="00E723D5" w:rsidRDefault="00E72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8C206" w14:textId="3F08B13D" w:rsidR="0059179D" w:rsidRDefault="0059179D"/>
    <w:sectPr w:rsidR="00591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9D"/>
    <w:rsid w:val="00343B86"/>
    <w:rsid w:val="0059179D"/>
    <w:rsid w:val="00E7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18D45-6541-4C0B-BCBF-38732BBE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