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9AAF" w14:textId="77777777" w:rsidR="00742768" w:rsidRDefault="00742768">
      <w:pPr>
        <w:rPr>
          <w:rFonts w:hint="eastAsia"/>
        </w:rPr>
      </w:pPr>
    </w:p>
    <w:p w14:paraId="1A9B028A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掌故的拼音和解释是什么</w:t>
      </w:r>
    </w:p>
    <w:p w14:paraId="3F00E883" w14:textId="77777777" w:rsidR="00742768" w:rsidRDefault="00742768">
      <w:pPr>
        <w:rPr>
          <w:rFonts w:hint="eastAsia"/>
        </w:rPr>
      </w:pPr>
    </w:p>
    <w:p w14:paraId="0540CC95" w14:textId="77777777" w:rsidR="00742768" w:rsidRDefault="00742768">
      <w:pPr>
        <w:rPr>
          <w:rFonts w:hint="eastAsia"/>
        </w:rPr>
      </w:pPr>
    </w:p>
    <w:p w14:paraId="546F4276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“掌故”（zhǎng gù）是中国汉语中一个富有文化内涵的词汇，它在不同的语境下有着丰富的含义。从字面上看，“掌”意味着掌握、了解，“故”则可以指故事、历史或旧事。因此，“掌故”通常用来形容那些关于历史人物、事件的有趣故事或是传统习惯、风俗等。这些故事往往蕴含着深刻的文化意义和社会价值，是连接过去与现在的桥梁。</w:t>
      </w:r>
    </w:p>
    <w:p w14:paraId="2DBA4671" w14:textId="77777777" w:rsidR="00742768" w:rsidRDefault="00742768">
      <w:pPr>
        <w:rPr>
          <w:rFonts w:hint="eastAsia"/>
        </w:rPr>
      </w:pPr>
    </w:p>
    <w:p w14:paraId="0366CB21" w14:textId="77777777" w:rsidR="00742768" w:rsidRDefault="00742768">
      <w:pPr>
        <w:rPr>
          <w:rFonts w:hint="eastAsia"/>
        </w:rPr>
      </w:pPr>
    </w:p>
    <w:p w14:paraId="15C7A1D1" w14:textId="77777777" w:rsidR="00742768" w:rsidRDefault="00742768">
      <w:pPr>
        <w:rPr>
          <w:rFonts w:hint="eastAsia"/>
        </w:rPr>
      </w:pPr>
    </w:p>
    <w:p w14:paraId="1E4CF143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掌故的文化背景</w:t>
      </w:r>
    </w:p>
    <w:p w14:paraId="3E900F06" w14:textId="77777777" w:rsidR="00742768" w:rsidRDefault="00742768">
      <w:pPr>
        <w:rPr>
          <w:rFonts w:hint="eastAsia"/>
        </w:rPr>
      </w:pPr>
    </w:p>
    <w:p w14:paraId="22C12F40" w14:textId="77777777" w:rsidR="00742768" w:rsidRDefault="00742768">
      <w:pPr>
        <w:rPr>
          <w:rFonts w:hint="eastAsia"/>
        </w:rPr>
      </w:pPr>
    </w:p>
    <w:p w14:paraId="13BDE7D7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在中国悠久的历史长河中，无数的掌故被人们口口相传，成为民族文化遗产的重要组成部分。这些掌故不仅反映了古代社会的生活习俗、道德观念，还记录了历史变迁中的重要时刻。例如，关于孔子的许多掌故就深刻地体现了儒家思想的核心价值；而三国时期的诸多英雄事迹，则成为了后世文人墨客创作灵感的源泉。通过学习和理解掌故，我们能够更加深入地了解中华民族的精神面貌和文化特质。</w:t>
      </w:r>
    </w:p>
    <w:p w14:paraId="32F5F88D" w14:textId="77777777" w:rsidR="00742768" w:rsidRDefault="00742768">
      <w:pPr>
        <w:rPr>
          <w:rFonts w:hint="eastAsia"/>
        </w:rPr>
      </w:pPr>
    </w:p>
    <w:p w14:paraId="22D5F606" w14:textId="77777777" w:rsidR="00742768" w:rsidRDefault="00742768">
      <w:pPr>
        <w:rPr>
          <w:rFonts w:hint="eastAsia"/>
        </w:rPr>
      </w:pPr>
    </w:p>
    <w:p w14:paraId="51821602" w14:textId="77777777" w:rsidR="00742768" w:rsidRDefault="00742768">
      <w:pPr>
        <w:rPr>
          <w:rFonts w:hint="eastAsia"/>
        </w:rPr>
      </w:pPr>
    </w:p>
    <w:p w14:paraId="57E2C9D8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掌故的应用场景</w:t>
      </w:r>
    </w:p>
    <w:p w14:paraId="18FFBDB7" w14:textId="77777777" w:rsidR="00742768" w:rsidRDefault="00742768">
      <w:pPr>
        <w:rPr>
          <w:rFonts w:hint="eastAsia"/>
        </w:rPr>
      </w:pPr>
    </w:p>
    <w:p w14:paraId="637EC4F6" w14:textId="77777777" w:rsidR="00742768" w:rsidRDefault="00742768">
      <w:pPr>
        <w:rPr>
          <w:rFonts w:hint="eastAsia"/>
        </w:rPr>
      </w:pPr>
    </w:p>
    <w:p w14:paraId="0BFC4C71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在现代社会，掌故依然发挥着重要作用。它们被广泛应用于文学创作、影视作品、教育等多个领域。作家们常常从丰富的掌故资源中汲取灵感，创造出既具时代感又不失传统韵味的作品；电影电视制作人也喜欢将一些著名的历史故事改编成剧本，以此来吸引观众的兴趣；在学校教育方面，教师会利用有趣的掌故激发学生对历史文化的兴趣，提高教学效果。在日常交流中，适当引用一些掌故还能增加谈话的趣味性和深度。</w:t>
      </w:r>
    </w:p>
    <w:p w14:paraId="3CB16C61" w14:textId="77777777" w:rsidR="00742768" w:rsidRDefault="00742768">
      <w:pPr>
        <w:rPr>
          <w:rFonts w:hint="eastAsia"/>
        </w:rPr>
      </w:pPr>
    </w:p>
    <w:p w14:paraId="3B29462C" w14:textId="77777777" w:rsidR="00742768" w:rsidRDefault="00742768">
      <w:pPr>
        <w:rPr>
          <w:rFonts w:hint="eastAsia"/>
        </w:rPr>
      </w:pPr>
    </w:p>
    <w:p w14:paraId="7AE1AA45" w14:textId="77777777" w:rsidR="00742768" w:rsidRDefault="00742768">
      <w:pPr>
        <w:rPr>
          <w:rFonts w:hint="eastAsia"/>
        </w:rPr>
      </w:pPr>
    </w:p>
    <w:p w14:paraId="521E60FD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如何正确使用掌故</w:t>
      </w:r>
    </w:p>
    <w:p w14:paraId="0E81D4B0" w14:textId="77777777" w:rsidR="00742768" w:rsidRDefault="00742768">
      <w:pPr>
        <w:rPr>
          <w:rFonts w:hint="eastAsia"/>
        </w:rPr>
      </w:pPr>
    </w:p>
    <w:p w14:paraId="321AA693" w14:textId="77777777" w:rsidR="00742768" w:rsidRDefault="00742768">
      <w:pPr>
        <w:rPr>
          <w:rFonts w:hint="eastAsia"/>
        </w:rPr>
      </w:pPr>
    </w:p>
    <w:p w14:paraId="7D5DE056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虽然掌故具有很高的文化和教育价值，但在使用时也需注意方式方法。应当确保所引用的掌故准确无误，避免因误解或曲解而造成信息失真。在不同场合选择合适的掌故非常重要，比如在正式会议或学术讨论中，过于轻松幽默的掌故可能不太适宜。讲述掌故时应注重表达技巧，通过生动的语言和恰当的情境设置，使听众能够更好地理解和感受其中蕴含的意义。</w:t>
      </w:r>
    </w:p>
    <w:p w14:paraId="27328AD6" w14:textId="77777777" w:rsidR="00742768" w:rsidRDefault="00742768">
      <w:pPr>
        <w:rPr>
          <w:rFonts w:hint="eastAsia"/>
        </w:rPr>
      </w:pPr>
    </w:p>
    <w:p w14:paraId="302952D9" w14:textId="77777777" w:rsidR="00742768" w:rsidRDefault="00742768">
      <w:pPr>
        <w:rPr>
          <w:rFonts w:hint="eastAsia"/>
        </w:rPr>
      </w:pPr>
    </w:p>
    <w:p w14:paraId="347D5815" w14:textId="77777777" w:rsidR="00742768" w:rsidRDefault="00742768">
      <w:pPr>
        <w:rPr>
          <w:rFonts w:hint="eastAsia"/>
        </w:rPr>
      </w:pPr>
    </w:p>
    <w:p w14:paraId="375E7173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8D928C" w14:textId="77777777" w:rsidR="00742768" w:rsidRDefault="00742768">
      <w:pPr>
        <w:rPr>
          <w:rFonts w:hint="eastAsia"/>
        </w:rPr>
      </w:pPr>
    </w:p>
    <w:p w14:paraId="61B8A0BD" w14:textId="77777777" w:rsidR="00742768" w:rsidRDefault="00742768">
      <w:pPr>
        <w:rPr>
          <w:rFonts w:hint="eastAsia"/>
        </w:rPr>
      </w:pPr>
    </w:p>
    <w:p w14:paraId="5F0FEB3F" w14:textId="77777777" w:rsidR="00742768" w:rsidRDefault="00742768">
      <w:pPr>
        <w:rPr>
          <w:rFonts w:hint="eastAsia"/>
        </w:rPr>
      </w:pPr>
      <w:r>
        <w:rPr>
          <w:rFonts w:hint="eastAsia"/>
        </w:rPr>
        <w:tab/>
        <w:t>“掌故”不仅是汉语中的一个重要概念，更是中华文明宝库中的瑰宝。通过对掌故的学习和传播，不仅可以增进人们对传统文化的认识，促进文化传承与发展，还能丰富个人的知识结构，提升人际交往的能力。因此，无论是作为知识的积累还是情感的共鸣，掌故都值得我们去探索和珍视。</w:t>
      </w:r>
    </w:p>
    <w:p w14:paraId="7F4C4DE8" w14:textId="77777777" w:rsidR="00742768" w:rsidRDefault="00742768">
      <w:pPr>
        <w:rPr>
          <w:rFonts w:hint="eastAsia"/>
        </w:rPr>
      </w:pPr>
    </w:p>
    <w:p w14:paraId="4D673A5A" w14:textId="77777777" w:rsidR="00742768" w:rsidRDefault="00742768">
      <w:pPr>
        <w:rPr>
          <w:rFonts w:hint="eastAsia"/>
        </w:rPr>
      </w:pPr>
    </w:p>
    <w:p w14:paraId="1F88B39B" w14:textId="77777777" w:rsidR="00742768" w:rsidRDefault="00742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8AAFB" w14:textId="0C36708E" w:rsidR="00B95753" w:rsidRDefault="00B95753"/>
    <w:sectPr w:rsidR="00B9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53"/>
    <w:rsid w:val="00343B86"/>
    <w:rsid w:val="00742768"/>
    <w:rsid w:val="00B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313C-04C2-4103-8A7E-E1FD9151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