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67ED" w14:textId="77777777" w:rsidR="001C69E8" w:rsidRDefault="001C69E8">
      <w:pPr>
        <w:rPr>
          <w:rFonts w:hint="eastAsia"/>
        </w:rPr>
      </w:pPr>
    </w:p>
    <w:p w14:paraId="007BBB86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宛如的读音及解释拼音怎么读</w:t>
      </w:r>
    </w:p>
    <w:p w14:paraId="146459C0" w14:textId="77777777" w:rsidR="001C69E8" w:rsidRDefault="001C69E8">
      <w:pPr>
        <w:rPr>
          <w:rFonts w:hint="eastAsia"/>
        </w:rPr>
      </w:pPr>
    </w:p>
    <w:p w14:paraId="1F6096E8" w14:textId="77777777" w:rsidR="001C69E8" w:rsidRDefault="001C69E8">
      <w:pPr>
        <w:rPr>
          <w:rFonts w:hint="eastAsia"/>
        </w:rPr>
      </w:pPr>
    </w:p>
    <w:p w14:paraId="6418B477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在汉语中，“宛如”是一个非常优美且富有诗意的词汇，它由两个汉字组成：“宛”（wǎn）和“如”（rú）。这个词语常用来形容事物或情景极其相似于另一事物或情景，带有强烈的比喻意味，可以翻译成英语中的“as if”或“like”。在文学作品或是日常口语中，“宛如”一词的运用能够增添语言的表现力，使描述更加生动形象。</w:t>
      </w:r>
    </w:p>
    <w:p w14:paraId="2439028C" w14:textId="77777777" w:rsidR="001C69E8" w:rsidRDefault="001C69E8">
      <w:pPr>
        <w:rPr>
          <w:rFonts w:hint="eastAsia"/>
        </w:rPr>
      </w:pPr>
    </w:p>
    <w:p w14:paraId="7FF2A889" w14:textId="77777777" w:rsidR="001C69E8" w:rsidRDefault="001C69E8">
      <w:pPr>
        <w:rPr>
          <w:rFonts w:hint="eastAsia"/>
        </w:rPr>
      </w:pPr>
    </w:p>
    <w:p w14:paraId="60FE578C" w14:textId="77777777" w:rsidR="001C69E8" w:rsidRDefault="001C69E8">
      <w:pPr>
        <w:rPr>
          <w:rFonts w:hint="eastAsia"/>
        </w:rPr>
      </w:pPr>
    </w:p>
    <w:p w14:paraId="578B6183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宛的拼音与读音解析</w:t>
      </w:r>
    </w:p>
    <w:p w14:paraId="4A18870E" w14:textId="77777777" w:rsidR="001C69E8" w:rsidRDefault="001C69E8">
      <w:pPr>
        <w:rPr>
          <w:rFonts w:hint="eastAsia"/>
        </w:rPr>
      </w:pPr>
    </w:p>
    <w:p w14:paraId="2A715385" w14:textId="77777777" w:rsidR="001C69E8" w:rsidRDefault="001C69E8">
      <w:pPr>
        <w:rPr>
          <w:rFonts w:hint="eastAsia"/>
        </w:rPr>
      </w:pPr>
    </w:p>
    <w:p w14:paraId="65E82949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“宛”字的拼音是 wǎn，属于第三声。在发音时，先从 w 发音开始，然后迅速过渡到 a 的发音，最后以 n 最后的总结，整个过程要一口气完成，注意声调的变化。wǎn 这个音节听起来有点像英文单词 “wan” 的发音，但是声调上有所不同，中文的第三声是降升调，即先降低再升高，这需要练习才能准确掌握。</w:t>
      </w:r>
    </w:p>
    <w:p w14:paraId="0083B1D5" w14:textId="77777777" w:rsidR="001C69E8" w:rsidRDefault="001C69E8">
      <w:pPr>
        <w:rPr>
          <w:rFonts w:hint="eastAsia"/>
        </w:rPr>
      </w:pPr>
    </w:p>
    <w:p w14:paraId="498286E3" w14:textId="77777777" w:rsidR="001C69E8" w:rsidRDefault="001C69E8">
      <w:pPr>
        <w:rPr>
          <w:rFonts w:hint="eastAsia"/>
        </w:rPr>
      </w:pPr>
    </w:p>
    <w:p w14:paraId="7F5F73CA" w14:textId="77777777" w:rsidR="001C69E8" w:rsidRDefault="001C69E8">
      <w:pPr>
        <w:rPr>
          <w:rFonts w:hint="eastAsia"/>
        </w:rPr>
      </w:pPr>
    </w:p>
    <w:p w14:paraId="2A14A925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如的拼音与读音解析</w:t>
      </w:r>
    </w:p>
    <w:p w14:paraId="0A32C6D4" w14:textId="77777777" w:rsidR="001C69E8" w:rsidRDefault="001C69E8">
      <w:pPr>
        <w:rPr>
          <w:rFonts w:hint="eastAsia"/>
        </w:rPr>
      </w:pPr>
    </w:p>
    <w:p w14:paraId="4C61FE9A" w14:textId="77777777" w:rsidR="001C69E8" w:rsidRDefault="001C69E8">
      <w:pPr>
        <w:rPr>
          <w:rFonts w:hint="eastAsia"/>
        </w:rPr>
      </w:pPr>
    </w:p>
    <w:p w14:paraId="1DB49086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“如”字的拼音是 rú，同样也是第二声。发音时，首先发出 r 的声音，接着是 u，最后是轻声的 e，整个过程流畅自然。rú 这个音节在发音时需要注意的是，r 的卷舌程度不宜过重，以免影响到后续 u 和 e 的连贯性。作为第二声，其声调是从低到高的平滑上升，给人一种温和而上扬的感觉。</w:t>
      </w:r>
    </w:p>
    <w:p w14:paraId="68471F98" w14:textId="77777777" w:rsidR="001C69E8" w:rsidRDefault="001C69E8">
      <w:pPr>
        <w:rPr>
          <w:rFonts w:hint="eastAsia"/>
        </w:rPr>
      </w:pPr>
    </w:p>
    <w:p w14:paraId="451C540D" w14:textId="77777777" w:rsidR="001C69E8" w:rsidRDefault="001C69E8">
      <w:pPr>
        <w:rPr>
          <w:rFonts w:hint="eastAsia"/>
        </w:rPr>
      </w:pPr>
    </w:p>
    <w:p w14:paraId="79F2C2A8" w14:textId="77777777" w:rsidR="001C69E8" w:rsidRDefault="001C69E8">
      <w:pPr>
        <w:rPr>
          <w:rFonts w:hint="eastAsia"/>
        </w:rPr>
      </w:pPr>
    </w:p>
    <w:p w14:paraId="5D11720B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宛如的组合发音技巧</w:t>
      </w:r>
    </w:p>
    <w:p w14:paraId="1A2A1144" w14:textId="77777777" w:rsidR="001C69E8" w:rsidRDefault="001C69E8">
      <w:pPr>
        <w:rPr>
          <w:rFonts w:hint="eastAsia"/>
        </w:rPr>
      </w:pPr>
    </w:p>
    <w:p w14:paraId="252F1C94" w14:textId="77777777" w:rsidR="001C69E8" w:rsidRDefault="001C69E8">
      <w:pPr>
        <w:rPr>
          <w:rFonts w:hint="eastAsia"/>
        </w:rPr>
      </w:pPr>
    </w:p>
    <w:p w14:paraId="052C4E88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当我们将“宛”和“如”两个字组合起来形成“宛如”这个词组时，正确的拼音读作 wǎn rú。在实际发音过程中，不仅要正确地发出每一个音节，还要注意两个音节之间的衔接。尤其是从 wǎn 到 rú 的过渡，要尽量做到平滑自然，避免停顿或断开，这样才能更好地体现出“宛如”一词所蕴含的流畅感和美感。</w:t>
      </w:r>
    </w:p>
    <w:p w14:paraId="55C99A70" w14:textId="77777777" w:rsidR="001C69E8" w:rsidRDefault="001C69E8">
      <w:pPr>
        <w:rPr>
          <w:rFonts w:hint="eastAsia"/>
        </w:rPr>
      </w:pPr>
    </w:p>
    <w:p w14:paraId="73FDE46D" w14:textId="77777777" w:rsidR="001C69E8" w:rsidRDefault="001C69E8">
      <w:pPr>
        <w:rPr>
          <w:rFonts w:hint="eastAsia"/>
        </w:rPr>
      </w:pPr>
    </w:p>
    <w:p w14:paraId="6DDE5D7F" w14:textId="77777777" w:rsidR="001C69E8" w:rsidRDefault="001C69E8">
      <w:pPr>
        <w:rPr>
          <w:rFonts w:hint="eastAsia"/>
        </w:rPr>
      </w:pPr>
    </w:p>
    <w:p w14:paraId="07AE4E0C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宛如在句子中的应用示例</w:t>
      </w:r>
    </w:p>
    <w:p w14:paraId="7F23EB44" w14:textId="77777777" w:rsidR="001C69E8" w:rsidRDefault="001C69E8">
      <w:pPr>
        <w:rPr>
          <w:rFonts w:hint="eastAsia"/>
        </w:rPr>
      </w:pPr>
    </w:p>
    <w:p w14:paraId="0E99FE09" w14:textId="77777777" w:rsidR="001C69E8" w:rsidRDefault="001C69E8">
      <w:pPr>
        <w:rPr>
          <w:rFonts w:hint="eastAsia"/>
        </w:rPr>
      </w:pPr>
    </w:p>
    <w:p w14:paraId="31573A15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为了更好地理解“宛如”的使用场景及其含义，这里提供几个例句：</w:t>
      </w:r>
    </w:p>
    <w:p w14:paraId="36C3F509" w14:textId="77777777" w:rsidR="001C69E8" w:rsidRDefault="001C69E8">
      <w:pPr>
        <w:rPr>
          <w:rFonts w:hint="eastAsia"/>
        </w:rPr>
      </w:pPr>
    </w:p>
    <w:p w14:paraId="02D558D9" w14:textId="77777777" w:rsidR="001C69E8" w:rsidRDefault="001C69E8">
      <w:pPr>
        <w:rPr>
          <w:rFonts w:hint="eastAsia"/>
        </w:rPr>
      </w:pPr>
      <w:r>
        <w:rPr>
          <w:rFonts w:hint="eastAsia"/>
        </w:rPr>
        <w:t>1. 她的笑容宛如春天里绽放的花朵，让人感到温暖而舒适。</w:t>
      </w:r>
    </w:p>
    <w:p w14:paraId="119877AC" w14:textId="77777777" w:rsidR="001C69E8" w:rsidRDefault="001C69E8">
      <w:pPr>
        <w:rPr>
          <w:rFonts w:hint="eastAsia"/>
        </w:rPr>
      </w:pPr>
    </w:p>
    <w:p w14:paraId="31CEED55" w14:textId="77777777" w:rsidR="001C69E8" w:rsidRDefault="001C69E8">
      <w:pPr>
        <w:rPr>
          <w:rFonts w:hint="eastAsia"/>
        </w:rPr>
      </w:pPr>
      <w:r>
        <w:rPr>
          <w:rFonts w:hint="eastAsia"/>
        </w:rPr>
        <w:t>2. 夜空中的星星宛如无数颗钻石镶嵌在黑色的天鹅绒上，璀璨夺目。</w:t>
      </w:r>
    </w:p>
    <w:p w14:paraId="70F590DC" w14:textId="77777777" w:rsidR="001C69E8" w:rsidRDefault="001C69E8">
      <w:pPr>
        <w:rPr>
          <w:rFonts w:hint="eastAsia"/>
        </w:rPr>
      </w:pPr>
    </w:p>
    <w:p w14:paraId="39F20287" w14:textId="77777777" w:rsidR="001C69E8" w:rsidRDefault="001C69E8">
      <w:pPr>
        <w:rPr>
          <w:rFonts w:hint="eastAsia"/>
        </w:rPr>
      </w:pPr>
      <w:r>
        <w:rPr>
          <w:rFonts w:hint="eastAsia"/>
        </w:rPr>
        <w:t>3. 那首古老的歌谣，宛如时光倒流，将人们带回了那个纯真的年代。</w:t>
      </w:r>
    </w:p>
    <w:p w14:paraId="068BF295" w14:textId="77777777" w:rsidR="001C69E8" w:rsidRDefault="001C69E8">
      <w:pPr>
        <w:rPr>
          <w:rFonts w:hint="eastAsia"/>
        </w:rPr>
      </w:pPr>
    </w:p>
    <w:p w14:paraId="2B47D1F1" w14:textId="77777777" w:rsidR="001C69E8" w:rsidRDefault="001C69E8">
      <w:pPr>
        <w:rPr>
          <w:rFonts w:hint="eastAsia"/>
        </w:rPr>
      </w:pPr>
      <w:r>
        <w:rPr>
          <w:rFonts w:hint="eastAsia"/>
        </w:rPr>
        <w:t>通过这些例子，我们可以看到“宛如”不仅能够增强语言的表达效果，还能激发读者或听者的想象力，营造出特定的情感氛围。</w:t>
      </w:r>
    </w:p>
    <w:p w14:paraId="2EA4947F" w14:textId="77777777" w:rsidR="001C69E8" w:rsidRDefault="001C69E8">
      <w:pPr>
        <w:rPr>
          <w:rFonts w:hint="eastAsia"/>
        </w:rPr>
      </w:pPr>
    </w:p>
    <w:p w14:paraId="39EEE46E" w14:textId="77777777" w:rsidR="001C69E8" w:rsidRDefault="001C69E8">
      <w:pPr>
        <w:rPr>
          <w:rFonts w:hint="eastAsia"/>
        </w:rPr>
      </w:pPr>
    </w:p>
    <w:p w14:paraId="445C85E8" w14:textId="77777777" w:rsidR="001C69E8" w:rsidRDefault="001C69E8">
      <w:pPr>
        <w:rPr>
          <w:rFonts w:hint="eastAsia"/>
        </w:rPr>
      </w:pPr>
    </w:p>
    <w:p w14:paraId="420C10EB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233441" w14:textId="77777777" w:rsidR="001C69E8" w:rsidRDefault="001C69E8">
      <w:pPr>
        <w:rPr>
          <w:rFonts w:hint="eastAsia"/>
        </w:rPr>
      </w:pPr>
    </w:p>
    <w:p w14:paraId="0528FBC3" w14:textId="77777777" w:rsidR="001C69E8" w:rsidRDefault="001C69E8">
      <w:pPr>
        <w:rPr>
          <w:rFonts w:hint="eastAsia"/>
        </w:rPr>
      </w:pPr>
    </w:p>
    <w:p w14:paraId="433CE21A" w14:textId="77777777" w:rsidR="001C69E8" w:rsidRDefault="001C69E8">
      <w:pPr>
        <w:rPr>
          <w:rFonts w:hint="eastAsia"/>
        </w:rPr>
      </w:pPr>
      <w:r>
        <w:rPr>
          <w:rFonts w:hint="eastAsia"/>
        </w:rPr>
        <w:tab/>
        <w:t>“宛如”是一个既简单又富有表现力的词语。掌握了它的正确读音和使用方法，不仅能够在日常交流中增添语言的魅力，还能在写作时为文章增色不少。希望通过对“宛如”一词的读音及拼音的解析，能够帮助大家更加准确地理解和运用这个美丽的词语。</w:t>
      </w:r>
    </w:p>
    <w:p w14:paraId="47AA5D24" w14:textId="77777777" w:rsidR="001C69E8" w:rsidRDefault="001C69E8">
      <w:pPr>
        <w:rPr>
          <w:rFonts w:hint="eastAsia"/>
        </w:rPr>
      </w:pPr>
    </w:p>
    <w:p w14:paraId="140918B4" w14:textId="77777777" w:rsidR="001C69E8" w:rsidRDefault="001C69E8">
      <w:pPr>
        <w:rPr>
          <w:rFonts w:hint="eastAsia"/>
        </w:rPr>
      </w:pPr>
    </w:p>
    <w:p w14:paraId="055CDD0E" w14:textId="77777777" w:rsidR="001C69E8" w:rsidRDefault="001C6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7D17F" w14:textId="352C73A2" w:rsidR="0018781E" w:rsidRDefault="0018781E"/>
    <w:sectPr w:rsidR="0018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1E"/>
    <w:rsid w:val="0018781E"/>
    <w:rsid w:val="001C69E8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B968-E313-46E3-BED4-D8466950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