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3290" w14:textId="77777777" w:rsidR="007542B6" w:rsidRDefault="007542B6">
      <w:pPr>
        <w:rPr>
          <w:rFonts w:hint="eastAsia"/>
        </w:rPr>
      </w:pPr>
    </w:p>
    <w:p w14:paraId="39FF5A15" w14:textId="77777777" w:rsidR="007542B6" w:rsidRDefault="007542B6">
      <w:pPr>
        <w:rPr>
          <w:rFonts w:hint="eastAsia"/>
        </w:rPr>
      </w:pPr>
      <w:r>
        <w:rPr>
          <w:rFonts w:hint="eastAsia"/>
        </w:rPr>
        <w:tab/>
        <w:t>宛在水中央怎么读</w:t>
      </w:r>
    </w:p>
    <w:p w14:paraId="02177888" w14:textId="77777777" w:rsidR="007542B6" w:rsidRDefault="007542B6">
      <w:pPr>
        <w:rPr>
          <w:rFonts w:hint="eastAsia"/>
        </w:rPr>
      </w:pPr>
    </w:p>
    <w:p w14:paraId="5FE8237F" w14:textId="77777777" w:rsidR="007542B6" w:rsidRDefault="007542B6">
      <w:pPr>
        <w:rPr>
          <w:rFonts w:hint="eastAsia"/>
        </w:rPr>
      </w:pPr>
    </w:p>
    <w:p w14:paraId="0160B14B" w14:textId="77777777" w:rsidR="007542B6" w:rsidRDefault="007542B6">
      <w:pPr>
        <w:rPr>
          <w:rFonts w:hint="eastAsia"/>
        </w:rPr>
      </w:pPr>
      <w:r>
        <w:rPr>
          <w:rFonts w:hint="eastAsia"/>
        </w:rPr>
        <w:tab/>
        <w:t>“宛在水中央”这句诗出自《诗经·秦风·蒹葭》，原文是：“蒹葭苍苍，白露为霜。所谓伊人，在水一方。溯洄从之，道阻且长。溯游从之，宛在水中央。”这首诗以其优美的意境和深邃的情感，成为了中国古代文学中的经典之作。</w:t>
      </w:r>
    </w:p>
    <w:p w14:paraId="05CDE27F" w14:textId="77777777" w:rsidR="007542B6" w:rsidRDefault="007542B6">
      <w:pPr>
        <w:rPr>
          <w:rFonts w:hint="eastAsia"/>
        </w:rPr>
      </w:pPr>
    </w:p>
    <w:p w14:paraId="5A661D41" w14:textId="77777777" w:rsidR="007542B6" w:rsidRDefault="007542B6">
      <w:pPr>
        <w:rPr>
          <w:rFonts w:hint="eastAsia"/>
        </w:rPr>
      </w:pPr>
    </w:p>
    <w:p w14:paraId="4F5DFC46" w14:textId="77777777" w:rsidR="007542B6" w:rsidRDefault="007542B6">
      <w:pPr>
        <w:rPr>
          <w:rFonts w:hint="eastAsia"/>
        </w:rPr>
      </w:pPr>
    </w:p>
    <w:p w14:paraId="23D682C5" w14:textId="77777777" w:rsidR="007542B6" w:rsidRDefault="007542B6">
      <w:pPr>
        <w:rPr>
          <w:rFonts w:hint="eastAsia"/>
        </w:rPr>
      </w:pPr>
      <w:r>
        <w:rPr>
          <w:rFonts w:hint="eastAsia"/>
        </w:rPr>
        <w:tab/>
        <w:t>读音详解</w:t>
      </w:r>
    </w:p>
    <w:p w14:paraId="4293C15E" w14:textId="77777777" w:rsidR="007542B6" w:rsidRDefault="007542B6">
      <w:pPr>
        <w:rPr>
          <w:rFonts w:hint="eastAsia"/>
        </w:rPr>
      </w:pPr>
    </w:p>
    <w:p w14:paraId="4E5C92ED" w14:textId="77777777" w:rsidR="007542B6" w:rsidRDefault="007542B6">
      <w:pPr>
        <w:rPr>
          <w:rFonts w:hint="eastAsia"/>
        </w:rPr>
      </w:pPr>
    </w:p>
    <w:p w14:paraId="0F24FD89" w14:textId="77777777" w:rsidR="007542B6" w:rsidRDefault="007542B6">
      <w:pPr>
        <w:rPr>
          <w:rFonts w:hint="eastAsia"/>
        </w:rPr>
      </w:pPr>
      <w:r>
        <w:rPr>
          <w:rFonts w:hint="eastAsia"/>
        </w:rPr>
        <w:tab/>
        <w:t>对于“宛在水中央”的读音，正确的拼音应该是：“wǎn zài shuǐ zhōng yāng”。其中，“宛”读作 wǎn，“在”读作 zài，“水”读作 shuǐ，“中”读作 zhōng，“央”读作 yāng。每个字的发音都需要注意清晰准确，尤其是“宛”字，它是一个不太常用的汉字，容易被误读。</w:t>
      </w:r>
    </w:p>
    <w:p w14:paraId="5C7EC262" w14:textId="77777777" w:rsidR="007542B6" w:rsidRDefault="007542B6">
      <w:pPr>
        <w:rPr>
          <w:rFonts w:hint="eastAsia"/>
        </w:rPr>
      </w:pPr>
    </w:p>
    <w:p w14:paraId="7E880875" w14:textId="77777777" w:rsidR="007542B6" w:rsidRDefault="007542B6">
      <w:pPr>
        <w:rPr>
          <w:rFonts w:hint="eastAsia"/>
        </w:rPr>
      </w:pPr>
    </w:p>
    <w:p w14:paraId="3DF18CCF" w14:textId="77777777" w:rsidR="007542B6" w:rsidRDefault="007542B6">
      <w:pPr>
        <w:rPr>
          <w:rFonts w:hint="eastAsia"/>
        </w:rPr>
      </w:pPr>
    </w:p>
    <w:p w14:paraId="68016177" w14:textId="77777777" w:rsidR="007542B6" w:rsidRDefault="007542B6">
      <w:pPr>
        <w:rPr>
          <w:rFonts w:hint="eastAsia"/>
        </w:rPr>
      </w:pPr>
      <w:r>
        <w:rPr>
          <w:rFonts w:hint="eastAsia"/>
        </w:rPr>
        <w:tab/>
        <w:t>诗句含义</w:t>
      </w:r>
    </w:p>
    <w:p w14:paraId="1561C0D8" w14:textId="77777777" w:rsidR="007542B6" w:rsidRDefault="007542B6">
      <w:pPr>
        <w:rPr>
          <w:rFonts w:hint="eastAsia"/>
        </w:rPr>
      </w:pPr>
    </w:p>
    <w:p w14:paraId="619B6B4E" w14:textId="77777777" w:rsidR="007542B6" w:rsidRDefault="007542B6">
      <w:pPr>
        <w:rPr>
          <w:rFonts w:hint="eastAsia"/>
        </w:rPr>
      </w:pPr>
    </w:p>
    <w:p w14:paraId="513FC9D3" w14:textId="77777777" w:rsidR="007542B6" w:rsidRDefault="007542B6">
      <w:pPr>
        <w:rPr>
          <w:rFonts w:hint="eastAsia"/>
        </w:rPr>
      </w:pPr>
      <w:r>
        <w:rPr>
          <w:rFonts w:hint="eastAsia"/>
        </w:rPr>
        <w:tab/>
        <w:t>“宛在水中央”这句诗描绘了一个美丽而略带哀愁的画面。诗人通过这句话表达了对心中理想或向往之物的追求与渴望。这里的“宛”，有仿佛、好像的意思，形容所思之人或事物如同出现在水流之中一样，既近在咫尺又遥不可及，给人以一种朦胧美和距离感。</w:t>
      </w:r>
    </w:p>
    <w:p w14:paraId="6E321533" w14:textId="77777777" w:rsidR="007542B6" w:rsidRDefault="007542B6">
      <w:pPr>
        <w:rPr>
          <w:rFonts w:hint="eastAsia"/>
        </w:rPr>
      </w:pPr>
    </w:p>
    <w:p w14:paraId="2BABAA7E" w14:textId="77777777" w:rsidR="007542B6" w:rsidRDefault="007542B6">
      <w:pPr>
        <w:rPr>
          <w:rFonts w:hint="eastAsia"/>
        </w:rPr>
      </w:pPr>
    </w:p>
    <w:p w14:paraId="05D7B74F" w14:textId="77777777" w:rsidR="007542B6" w:rsidRDefault="007542B6">
      <w:pPr>
        <w:rPr>
          <w:rFonts w:hint="eastAsia"/>
        </w:rPr>
      </w:pPr>
    </w:p>
    <w:p w14:paraId="788BE5AC" w14:textId="77777777" w:rsidR="007542B6" w:rsidRDefault="007542B6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01B43642" w14:textId="77777777" w:rsidR="007542B6" w:rsidRDefault="007542B6">
      <w:pPr>
        <w:rPr>
          <w:rFonts w:hint="eastAsia"/>
        </w:rPr>
      </w:pPr>
    </w:p>
    <w:p w14:paraId="79C8CCEC" w14:textId="77777777" w:rsidR="007542B6" w:rsidRDefault="007542B6">
      <w:pPr>
        <w:rPr>
          <w:rFonts w:hint="eastAsia"/>
        </w:rPr>
      </w:pPr>
    </w:p>
    <w:p w14:paraId="4F7ACC37" w14:textId="77777777" w:rsidR="007542B6" w:rsidRDefault="007542B6">
      <w:pPr>
        <w:rPr>
          <w:rFonts w:hint="eastAsia"/>
        </w:rPr>
      </w:pPr>
      <w:r>
        <w:rPr>
          <w:rFonts w:hint="eastAsia"/>
        </w:rPr>
        <w:tab/>
        <w:t>《蒹葭》作为《诗经》中的一篇，不仅是一首爱情诗，更蕴含了丰富的哲学思想和人文情怀。它反映了先民们对于美好事物的追求以及面对困难时的坚韧不拔。同时，“宛在水中央”也成为了后世文人墨客表达心中理想境界常用的一个典故，寓意着美好的事物总是难以触及，但正是这种追求过程中的美好感受，构成了人生最宝贵的财富。</w:t>
      </w:r>
    </w:p>
    <w:p w14:paraId="55ECE07B" w14:textId="77777777" w:rsidR="007542B6" w:rsidRDefault="007542B6">
      <w:pPr>
        <w:rPr>
          <w:rFonts w:hint="eastAsia"/>
        </w:rPr>
      </w:pPr>
    </w:p>
    <w:p w14:paraId="11D7B65F" w14:textId="77777777" w:rsidR="007542B6" w:rsidRDefault="007542B6">
      <w:pPr>
        <w:rPr>
          <w:rFonts w:hint="eastAsia"/>
        </w:rPr>
      </w:pPr>
    </w:p>
    <w:p w14:paraId="04EBC9A6" w14:textId="77777777" w:rsidR="007542B6" w:rsidRDefault="007542B6">
      <w:pPr>
        <w:rPr>
          <w:rFonts w:hint="eastAsia"/>
        </w:rPr>
      </w:pPr>
    </w:p>
    <w:p w14:paraId="75062CDB" w14:textId="77777777" w:rsidR="007542B6" w:rsidRDefault="007542B6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0D0F793E" w14:textId="77777777" w:rsidR="007542B6" w:rsidRDefault="007542B6">
      <w:pPr>
        <w:rPr>
          <w:rFonts w:hint="eastAsia"/>
        </w:rPr>
      </w:pPr>
    </w:p>
    <w:p w14:paraId="2D891286" w14:textId="77777777" w:rsidR="007542B6" w:rsidRDefault="007542B6">
      <w:pPr>
        <w:rPr>
          <w:rFonts w:hint="eastAsia"/>
        </w:rPr>
      </w:pPr>
    </w:p>
    <w:p w14:paraId="364C666B" w14:textId="77777777" w:rsidR="007542B6" w:rsidRDefault="007542B6">
      <w:pPr>
        <w:rPr>
          <w:rFonts w:hint="eastAsia"/>
        </w:rPr>
      </w:pPr>
      <w:r>
        <w:rPr>
          <w:rFonts w:hint="eastAsia"/>
        </w:rPr>
        <w:tab/>
        <w:t>在现代社会，“宛在水中央”这一意象也被广泛应用于文学创作、影视作品乃至日常生活中。它不仅仅局限于描述爱情故事，还可以用来比喻任何令人向往却又难以实现的目标或梦想。无论是个人成长道路上的挑战，还是职业发展中的难关，“宛在水中央”都能给予人们以灵感和动力，鼓励大家勇敢前行。</w:t>
      </w:r>
    </w:p>
    <w:p w14:paraId="5EECE546" w14:textId="77777777" w:rsidR="007542B6" w:rsidRDefault="007542B6">
      <w:pPr>
        <w:rPr>
          <w:rFonts w:hint="eastAsia"/>
        </w:rPr>
      </w:pPr>
    </w:p>
    <w:p w14:paraId="344FB0ED" w14:textId="77777777" w:rsidR="007542B6" w:rsidRDefault="007542B6">
      <w:pPr>
        <w:rPr>
          <w:rFonts w:hint="eastAsia"/>
        </w:rPr>
      </w:pPr>
    </w:p>
    <w:p w14:paraId="5E8DDED4" w14:textId="77777777" w:rsidR="007542B6" w:rsidRDefault="007542B6">
      <w:pPr>
        <w:rPr>
          <w:rFonts w:hint="eastAsia"/>
        </w:rPr>
      </w:pPr>
    </w:p>
    <w:p w14:paraId="3670D39C" w14:textId="77777777" w:rsidR="007542B6" w:rsidRDefault="007542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25718E" w14:textId="77777777" w:rsidR="007542B6" w:rsidRDefault="007542B6">
      <w:pPr>
        <w:rPr>
          <w:rFonts w:hint="eastAsia"/>
        </w:rPr>
      </w:pPr>
    </w:p>
    <w:p w14:paraId="1F97D922" w14:textId="77777777" w:rsidR="007542B6" w:rsidRDefault="007542B6">
      <w:pPr>
        <w:rPr>
          <w:rFonts w:hint="eastAsia"/>
        </w:rPr>
      </w:pPr>
    </w:p>
    <w:p w14:paraId="0584FC7F" w14:textId="77777777" w:rsidR="007542B6" w:rsidRDefault="007542B6">
      <w:pPr>
        <w:rPr>
          <w:rFonts w:hint="eastAsia"/>
        </w:rPr>
      </w:pPr>
      <w:r>
        <w:rPr>
          <w:rFonts w:hint="eastAsia"/>
        </w:rPr>
        <w:tab/>
        <w:t>“宛在水中央”不仅是一句美妙的古诗文，更是中华民族传统文化中一颗璀璨的明珠。通过了解其正确读法及其背后深刻的文化内涵，我们不仅能更好地欣赏到古人的智慧与情感，也能从中汲取力量，激励自己不断追求更高更远的理想。</w:t>
      </w:r>
    </w:p>
    <w:p w14:paraId="357B25D5" w14:textId="77777777" w:rsidR="007542B6" w:rsidRDefault="007542B6">
      <w:pPr>
        <w:rPr>
          <w:rFonts w:hint="eastAsia"/>
        </w:rPr>
      </w:pPr>
    </w:p>
    <w:p w14:paraId="2397A882" w14:textId="77777777" w:rsidR="007542B6" w:rsidRDefault="007542B6">
      <w:pPr>
        <w:rPr>
          <w:rFonts w:hint="eastAsia"/>
        </w:rPr>
      </w:pPr>
    </w:p>
    <w:p w14:paraId="003CECBF" w14:textId="77777777" w:rsidR="007542B6" w:rsidRDefault="007542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EEC22" w14:textId="0C28471D" w:rsidR="00AF570F" w:rsidRDefault="00AF570F"/>
    <w:sectPr w:rsidR="00AF5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0F"/>
    <w:rsid w:val="00343B86"/>
    <w:rsid w:val="007542B6"/>
    <w:rsid w:val="00A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07984-A374-4A0C-AA49-9B4E1139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7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7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7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7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7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7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7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7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