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47D7" w14:textId="77777777" w:rsidR="008811CA" w:rsidRDefault="008811CA">
      <w:pPr>
        <w:rPr>
          <w:rFonts w:hint="eastAsia"/>
        </w:rPr>
      </w:pPr>
    </w:p>
    <w:p w14:paraId="0CCF8B6B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太拗口了什么意思</w:t>
      </w:r>
    </w:p>
    <w:p w14:paraId="36E5CCEB" w14:textId="77777777" w:rsidR="008811CA" w:rsidRDefault="008811CA">
      <w:pPr>
        <w:rPr>
          <w:rFonts w:hint="eastAsia"/>
        </w:rPr>
      </w:pPr>
    </w:p>
    <w:p w14:paraId="11DB5C28" w14:textId="77777777" w:rsidR="008811CA" w:rsidRDefault="008811CA">
      <w:pPr>
        <w:rPr>
          <w:rFonts w:hint="eastAsia"/>
        </w:rPr>
      </w:pPr>
    </w:p>
    <w:p w14:paraId="5622A51A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在日常交流中，“太拗口了”是一个常用来形容某些表达或词语难以理解或难以发音的中文短语。当某人觉得某个词汇、句子或是表达方式不够流畅，不易于快速准确地传达给他人时，就可能会使用“太拗口了”来表达自己的感受。这个短语不仅限于口头语言，在书面语中也经常被用来指出某些文字段落过于复杂、专业术语过多，导致普通读者难以理解。</w:t>
      </w:r>
    </w:p>
    <w:p w14:paraId="3C8032B6" w14:textId="77777777" w:rsidR="008811CA" w:rsidRDefault="008811CA">
      <w:pPr>
        <w:rPr>
          <w:rFonts w:hint="eastAsia"/>
        </w:rPr>
      </w:pPr>
    </w:p>
    <w:p w14:paraId="5D977437" w14:textId="77777777" w:rsidR="008811CA" w:rsidRDefault="008811CA">
      <w:pPr>
        <w:rPr>
          <w:rFonts w:hint="eastAsia"/>
        </w:rPr>
      </w:pPr>
    </w:p>
    <w:p w14:paraId="6BCDB8F5" w14:textId="77777777" w:rsidR="008811CA" w:rsidRDefault="008811CA">
      <w:pPr>
        <w:rPr>
          <w:rFonts w:hint="eastAsia"/>
        </w:rPr>
      </w:pPr>
    </w:p>
    <w:p w14:paraId="2A9A76C7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太拗口了的使用场景</w:t>
      </w:r>
    </w:p>
    <w:p w14:paraId="546DF84F" w14:textId="77777777" w:rsidR="008811CA" w:rsidRDefault="008811CA">
      <w:pPr>
        <w:rPr>
          <w:rFonts w:hint="eastAsia"/>
        </w:rPr>
      </w:pPr>
    </w:p>
    <w:p w14:paraId="20C5D202" w14:textId="77777777" w:rsidR="008811CA" w:rsidRDefault="008811CA">
      <w:pPr>
        <w:rPr>
          <w:rFonts w:hint="eastAsia"/>
        </w:rPr>
      </w:pPr>
    </w:p>
    <w:p w14:paraId="756A0524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“太拗口了”可以应用于多种情境之中。例如，在学习外语时，如果遇到一些特别难念的单词或句子，学习者可能会抱怨说这些内容“太拗口了”。在文学创作或者编辑工作中，作者或编辑在审阅文章时，若发现某些段落用词生僻、句式复杂，影响了阅读体验，也会评价其“太拗口了”。在日常对话中，当一方觉得对方说话方式过于正式、晦涩，或是使用了大量的行业术语，而这些都超出了正常沟通所需的信息量时，也可能会用到这一说法。</w:t>
      </w:r>
    </w:p>
    <w:p w14:paraId="5894494A" w14:textId="77777777" w:rsidR="008811CA" w:rsidRDefault="008811CA">
      <w:pPr>
        <w:rPr>
          <w:rFonts w:hint="eastAsia"/>
        </w:rPr>
      </w:pPr>
    </w:p>
    <w:p w14:paraId="002E7077" w14:textId="77777777" w:rsidR="008811CA" w:rsidRDefault="008811CA">
      <w:pPr>
        <w:rPr>
          <w:rFonts w:hint="eastAsia"/>
        </w:rPr>
      </w:pPr>
    </w:p>
    <w:p w14:paraId="7BD17B33" w14:textId="77777777" w:rsidR="008811CA" w:rsidRDefault="008811CA">
      <w:pPr>
        <w:rPr>
          <w:rFonts w:hint="eastAsia"/>
        </w:rPr>
      </w:pPr>
    </w:p>
    <w:p w14:paraId="23AD64AA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如何避免表达太拗口</w:t>
      </w:r>
    </w:p>
    <w:p w14:paraId="447FCDA2" w14:textId="77777777" w:rsidR="008811CA" w:rsidRDefault="008811CA">
      <w:pPr>
        <w:rPr>
          <w:rFonts w:hint="eastAsia"/>
        </w:rPr>
      </w:pPr>
    </w:p>
    <w:p w14:paraId="0FD2CFF3" w14:textId="77777777" w:rsidR="008811CA" w:rsidRDefault="008811CA">
      <w:pPr>
        <w:rPr>
          <w:rFonts w:hint="eastAsia"/>
        </w:rPr>
      </w:pPr>
    </w:p>
    <w:p w14:paraId="311B0F9B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要使沟通更加顺畅有效，避免“太拗口”的情况发生，可以从以下几个方面入手：选择恰当的词汇。尽量使用大众容易理解的词汇，避免过度使用专业术语或生僻字词。简化句式结构。长句虽然能够承载更多信息，但同时也增加了理解难度。适当缩短句子长度，采用简单直接的表达方式，有助于提高信息传递效率。再次，注重逻辑性。即使是简单的话语，如果缺乏逻辑性，也会让人感到混乱不清。因此，在组织语言时应注意条理性，确保前后连贯。适时反馈调整。与人交流过程中，通过观察对方反应来判断自己的表达是否得当，必要时做出相应调整。</w:t>
      </w:r>
    </w:p>
    <w:p w14:paraId="0B7A6E5A" w14:textId="77777777" w:rsidR="008811CA" w:rsidRDefault="008811CA">
      <w:pPr>
        <w:rPr>
          <w:rFonts w:hint="eastAsia"/>
        </w:rPr>
      </w:pPr>
    </w:p>
    <w:p w14:paraId="4E60BF6A" w14:textId="77777777" w:rsidR="008811CA" w:rsidRDefault="008811CA">
      <w:pPr>
        <w:rPr>
          <w:rFonts w:hint="eastAsia"/>
        </w:rPr>
      </w:pPr>
    </w:p>
    <w:p w14:paraId="32EF4E09" w14:textId="77777777" w:rsidR="008811CA" w:rsidRDefault="008811CA">
      <w:pPr>
        <w:rPr>
          <w:rFonts w:hint="eastAsia"/>
        </w:rPr>
      </w:pPr>
    </w:p>
    <w:p w14:paraId="66DE4D7F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7B81DA" w14:textId="77777777" w:rsidR="008811CA" w:rsidRDefault="008811CA">
      <w:pPr>
        <w:rPr>
          <w:rFonts w:hint="eastAsia"/>
        </w:rPr>
      </w:pPr>
    </w:p>
    <w:p w14:paraId="706F0B4B" w14:textId="77777777" w:rsidR="008811CA" w:rsidRDefault="008811CA">
      <w:pPr>
        <w:rPr>
          <w:rFonts w:hint="eastAsia"/>
        </w:rPr>
      </w:pPr>
    </w:p>
    <w:p w14:paraId="547D020A" w14:textId="77777777" w:rsidR="008811CA" w:rsidRDefault="008811CA">
      <w:pPr>
        <w:rPr>
          <w:rFonts w:hint="eastAsia"/>
        </w:rPr>
      </w:pPr>
      <w:r>
        <w:rPr>
          <w:rFonts w:hint="eastAsia"/>
        </w:rPr>
        <w:tab/>
        <w:t>“太拗口了”作为一种评价语言表达方式的常用语，反映了人们对于沟通效果的追求——即希望信息能够清晰、准确且易于接受。无论是日常对话还是专业写作，我们都应该努力做到语言流畅自然，避免不必要的复杂化，这样才能更好地实现有效沟通的目的。同时，理解和运用“太拗口了”这样的表达，也有助于我们提升自身的语言敏感度，学会从听众的角度出发思考问题，进而提高个人的交际能力。</w:t>
      </w:r>
    </w:p>
    <w:p w14:paraId="2EB60DCB" w14:textId="77777777" w:rsidR="008811CA" w:rsidRDefault="008811CA">
      <w:pPr>
        <w:rPr>
          <w:rFonts w:hint="eastAsia"/>
        </w:rPr>
      </w:pPr>
    </w:p>
    <w:p w14:paraId="2D9CD26D" w14:textId="77777777" w:rsidR="008811CA" w:rsidRDefault="008811CA">
      <w:pPr>
        <w:rPr>
          <w:rFonts w:hint="eastAsia"/>
        </w:rPr>
      </w:pPr>
    </w:p>
    <w:p w14:paraId="0A47C421" w14:textId="77777777" w:rsidR="008811CA" w:rsidRDefault="00881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980A0" w14:textId="74415ADD" w:rsidR="00C071F6" w:rsidRDefault="00C071F6"/>
    <w:sectPr w:rsidR="00C0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F6"/>
    <w:rsid w:val="00343B86"/>
    <w:rsid w:val="008811CA"/>
    <w:rsid w:val="00C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15C5A-ACC4-44D0-98F1-FC64A8F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