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172B4" w14:textId="77777777" w:rsidR="00850221" w:rsidRDefault="00850221">
      <w:pPr>
        <w:rPr>
          <w:rFonts w:hint="eastAsia"/>
        </w:rPr>
      </w:pPr>
      <w:r>
        <w:rPr>
          <w:rFonts w:hint="eastAsia"/>
        </w:rPr>
        <w:t>zuò wō</w:t>
      </w:r>
    </w:p>
    <w:p w14:paraId="483302BB" w14:textId="77777777" w:rsidR="00850221" w:rsidRDefault="00850221">
      <w:pPr>
        <w:rPr>
          <w:rFonts w:hint="eastAsia"/>
        </w:rPr>
      </w:pPr>
      <w:r>
        <w:rPr>
          <w:rFonts w:hint="eastAsia"/>
        </w:rPr>
        <w:t>“坐窝”这个词汇在汉语中并不常见，它可能指的是动物特别是鸟类在繁殖季节时所构建的巢穴行为。对于很多鸟类来说，建造一个稳固且舒适的窝是确保后代生存和成长的关键。而“坐窝”则形象地描绘了母鸟长时间停留在巢内孵化蛋的过程。这一过程不仅需要耐心，还需要母亲对环境变化保持高度警觉，以保护自己和未出世的孩子免受外界威胁。</w:t>
      </w:r>
    </w:p>
    <w:p w14:paraId="62D1B983" w14:textId="77777777" w:rsidR="00850221" w:rsidRDefault="00850221">
      <w:pPr>
        <w:rPr>
          <w:rFonts w:hint="eastAsia"/>
        </w:rPr>
      </w:pPr>
    </w:p>
    <w:p w14:paraId="3C45B3CE" w14:textId="77777777" w:rsidR="00850221" w:rsidRDefault="00850221">
      <w:pPr>
        <w:rPr>
          <w:rFonts w:hint="eastAsia"/>
        </w:rPr>
      </w:pPr>
      <w:r>
        <w:rPr>
          <w:rFonts w:hint="eastAsia"/>
        </w:rPr>
        <w:t>坐窝的重要性</w:t>
      </w:r>
    </w:p>
    <w:p w14:paraId="02068A8D" w14:textId="77777777" w:rsidR="00850221" w:rsidRDefault="00850221">
      <w:pPr>
        <w:rPr>
          <w:rFonts w:hint="eastAsia"/>
        </w:rPr>
      </w:pPr>
      <w:r>
        <w:rPr>
          <w:rFonts w:hint="eastAsia"/>
        </w:rPr>
        <w:t>对于许多鸟类而言，坐窝是一项至关重要的任务。这不仅是生命延续的一部分，而且也是物种适应自然选择压力的一种方式。通过精心挑选地点、材料，并花费大量时间构筑和维护巢穴，鸟类能够为它们的卵提供一个相对安全的环境。在孵卵期间，亲鸟（通常是母鸟）会持续坐在巢里，依靠自身体温使卵保持适宜温度，直到小生命破壳而出。这种亲密接触有助于建立亲子关系，同时也提高了幼雏存活率。</w:t>
      </w:r>
    </w:p>
    <w:p w14:paraId="5BE2AEBA" w14:textId="77777777" w:rsidR="00850221" w:rsidRDefault="00850221">
      <w:pPr>
        <w:rPr>
          <w:rFonts w:hint="eastAsia"/>
        </w:rPr>
      </w:pPr>
    </w:p>
    <w:p w14:paraId="59213A89" w14:textId="77777777" w:rsidR="00850221" w:rsidRDefault="00850221">
      <w:pPr>
        <w:rPr>
          <w:rFonts w:hint="eastAsia"/>
        </w:rPr>
      </w:pPr>
      <w:r>
        <w:rPr>
          <w:rFonts w:hint="eastAsia"/>
        </w:rPr>
        <w:t>不同鸟类的坐窝习惯</w:t>
      </w:r>
    </w:p>
    <w:p w14:paraId="5F6907A4" w14:textId="77777777" w:rsidR="00850221" w:rsidRDefault="00850221">
      <w:pPr>
        <w:rPr>
          <w:rFonts w:hint="eastAsia"/>
        </w:rPr>
      </w:pPr>
      <w:r>
        <w:rPr>
          <w:rFonts w:hint="eastAsia"/>
        </w:rPr>
        <w:t>不同的鸟类有着各异的坐窝习惯。例如，燕子会在屋檐下用唾液混合泥土筑造碗状巢；啄木鸟则会选择空心树干作为自己的育儿室，在那里它们可以挖掘出深达数米的洞穴来安置家庭；而海鸥等水鸟更倾向于直接在沙滩或岩石上利用周围现成的材料快速搭建简易巢穴。这些差异反映了每种鸟类对其生活环境的独特适应策略，以及它们如何巧妙地利用自然资源完成繁衍使命。</w:t>
      </w:r>
    </w:p>
    <w:p w14:paraId="3647E738" w14:textId="77777777" w:rsidR="00850221" w:rsidRDefault="00850221">
      <w:pPr>
        <w:rPr>
          <w:rFonts w:hint="eastAsia"/>
        </w:rPr>
      </w:pPr>
    </w:p>
    <w:p w14:paraId="2601A19E" w14:textId="77777777" w:rsidR="00850221" w:rsidRDefault="00850221">
      <w:pPr>
        <w:rPr>
          <w:rFonts w:hint="eastAsia"/>
        </w:rPr>
      </w:pPr>
      <w:r>
        <w:rPr>
          <w:rFonts w:hint="eastAsia"/>
        </w:rPr>
        <w:t>人类活动对鸟类坐窝的影响</w:t>
      </w:r>
    </w:p>
    <w:p w14:paraId="0CDCF198" w14:textId="77777777" w:rsidR="00850221" w:rsidRDefault="00850221">
      <w:pPr>
        <w:rPr>
          <w:rFonts w:hint="eastAsia"/>
        </w:rPr>
      </w:pPr>
      <w:r>
        <w:rPr>
          <w:rFonts w:hint="eastAsia"/>
        </w:rPr>
        <w:t>随着城市化进程加快，越来越多的自然栖息地被破坏，这对鸟类的坐窝产生了负面影响。建筑物林立、绿地减少使得一些鸟类难以找到合适的筑巢地点。环境污染如塑料垃圾、化学物质泄漏等问题也可能干扰鸟类的行为模式，甚至导致其繁殖成功率下降。因此，保护自然环境，为野生动植物保留足够的生活空间变得尤为重要。</w:t>
      </w:r>
    </w:p>
    <w:p w14:paraId="440B2CA0" w14:textId="77777777" w:rsidR="00850221" w:rsidRDefault="00850221">
      <w:pPr>
        <w:rPr>
          <w:rFonts w:hint="eastAsia"/>
        </w:rPr>
      </w:pPr>
    </w:p>
    <w:p w14:paraId="6FF4FF17" w14:textId="77777777" w:rsidR="00850221" w:rsidRDefault="00850221">
      <w:pPr>
        <w:rPr>
          <w:rFonts w:hint="eastAsia"/>
        </w:rPr>
      </w:pPr>
      <w:r>
        <w:rPr>
          <w:rFonts w:hint="eastAsia"/>
        </w:rPr>
        <w:t>最后的总结</w:t>
      </w:r>
    </w:p>
    <w:p w14:paraId="1181BE93" w14:textId="77777777" w:rsidR="00850221" w:rsidRDefault="00850221">
      <w:pPr>
        <w:rPr>
          <w:rFonts w:hint="eastAsia"/>
        </w:rPr>
      </w:pPr>
      <w:r>
        <w:rPr>
          <w:rFonts w:hint="eastAsia"/>
        </w:rPr>
        <w:t>“坐窝”不仅仅是鸟类繁殖周期中的一个简单动作，它是大自然生态链中不可或缺的一环。了解并尊重每一种生物的生活习性，对于维持地球上的生物多样性具有深远意义。我们应该采取更多措施来保护我们的生态环境，让所有生命都能在这个星球上和谐共存。</w:t>
      </w:r>
    </w:p>
    <w:p w14:paraId="67DA116D" w14:textId="77777777" w:rsidR="00850221" w:rsidRDefault="00850221">
      <w:pPr>
        <w:rPr>
          <w:rFonts w:hint="eastAsia"/>
        </w:rPr>
      </w:pPr>
    </w:p>
    <w:p w14:paraId="05305B6D" w14:textId="77777777" w:rsidR="00850221" w:rsidRDefault="00850221">
      <w:pPr>
        <w:rPr>
          <w:rFonts w:hint="eastAsia"/>
        </w:rPr>
      </w:pPr>
      <w:r>
        <w:rPr>
          <w:rFonts w:hint="eastAsia"/>
        </w:rPr>
        <w:t>本文是由每日作文网(2345lzwz.com)为大家创作</w:t>
      </w:r>
    </w:p>
    <w:p w14:paraId="23172F83" w14:textId="33DB7550" w:rsidR="00AE6388" w:rsidRDefault="00AE6388"/>
    <w:sectPr w:rsidR="00AE63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388"/>
    <w:rsid w:val="00343B86"/>
    <w:rsid w:val="00850221"/>
    <w:rsid w:val="00AE6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00BE1-3996-477C-95EC-ADC92D41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63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63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63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63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63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63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63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63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63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63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63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63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6388"/>
    <w:rPr>
      <w:rFonts w:cstheme="majorBidi"/>
      <w:color w:val="2F5496" w:themeColor="accent1" w:themeShade="BF"/>
      <w:sz w:val="28"/>
      <w:szCs w:val="28"/>
    </w:rPr>
  </w:style>
  <w:style w:type="character" w:customStyle="1" w:styleId="50">
    <w:name w:val="标题 5 字符"/>
    <w:basedOn w:val="a0"/>
    <w:link w:val="5"/>
    <w:uiPriority w:val="9"/>
    <w:semiHidden/>
    <w:rsid w:val="00AE6388"/>
    <w:rPr>
      <w:rFonts w:cstheme="majorBidi"/>
      <w:color w:val="2F5496" w:themeColor="accent1" w:themeShade="BF"/>
      <w:sz w:val="24"/>
    </w:rPr>
  </w:style>
  <w:style w:type="character" w:customStyle="1" w:styleId="60">
    <w:name w:val="标题 6 字符"/>
    <w:basedOn w:val="a0"/>
    <w:link w:val="6"/>
    <w:uiPriority w:val="9"/>
    <w:semiHidden/>
    <w:rsid w:val="00AE6388"/>
    <w:rPr>
      <w:rFonts w:cstheme="majorBidi"/>
      <w:b/>
      <w:bCs/>
      <w:color w:val="2F5496" w:themeColor="accent1" w:themeShade="BF"/>
    </w:rPr>
  </w:style>
  <w:style w:type="character" w:customStyle="1" w:styleId="70">
    <w:name w:val="标题 7 字符"/>
    <w:basedOn w:val="a0"/>
    <w:link w:val="7"/>
    <w:uiPriority w:val="9"/>
    <w:semiHidden/>
    <w:rsid w:val="00AE6388"/>
    <w:rPr>
      <w:rFonts w:cstheme="majorBidi"/>
      <w:b/>
      <w:bCs/>
      <w:color w:val="595959" w:themeColor="text1" w:themeTint="A6"/>
    </w:rPr>
  </w:style>
  <w:style w:type="character" w:customStyle="1" w:styleId="80">
    <w:name w:val="标题 8 字符"/>
    <w:basedOn w:val="a0"/>
    <w:link w:val="8"/>
    <w:uiPriority w:val="9"/>
    <w:semiHidden/>
    <w:rsid w:val="00AE6388"/>
    <w:rPr>
      <w:rFonts w:cstheme="majorBidi"/>
      <w:color w:val="595959" w:themeColor="text1" w:themeTint="A6"/>
    </w:rPr>
  </w:style>
  <w:style w:type="character" w:customStyle="1" w:styleId="90">
    <w:name w:val="标题 9 字符"/>
    <w:basedOn w:val="a0"/>
    <w:link w:val="9"/>
    <w:uiPriority w:val="9"/>
    <w:semiHidden/>
    <w:rsid w:val="00AE6388"/>
    <w:rPr>
      <w:rFonts w:eastAsiaTheme="majorEastAsia" w:cstheme="majorBidi"/>
      <w:color w:val="595959" w:themeColor="text1" w:themeTint="A6"/>
    </w:rPr>
  </w:style>
  <w:style w:type="paragraph" w:styleId="a3">
    <w:name w:val="Title"/>
    <w:basedOn w:val="a"/>
    <w:next w:val="a"/>
    <w:link w:val="a4"/>
    <w:uiPriority w:val="10"/>
    <w:qFormat/>
    <w:rsid w:val="00AE63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63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3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63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6388"/>
    <w:pPr>
      <w:spacing w:before="160"/>
      <w:jc w:val="center"/>
    </w:pPr>
    <w:rPr>
      <w:i/>
      <w:iCs/>
      <w:color w:val="404040" w:themeColor="text1" w:themeTint="BF"/>
    </w:rPr>
  </w:style>
  <w:style w:type="character" w:customStyle="1" w:styleId="a8">
    <w:name w:val="引用 字符"/>
    <w:basedOn w:val="a0"/>
    <w:link w:val="a7"/>
    <w:uiPriority w:val="29"/>
    <w:rsid w:val="00AE6388"/>
    <w:rPr>
      <w:i/>
      <w:iCs/>
      <w:color w:val="404040" w:themeColor="text1" w:themeTint="BF"/>
    </w:rPr>
  </w:style>
  <w:style w:type="paragraph" w:styleId="a9">
    <w:name w:val="List Paragraph"/>
    <w:basedOn w:val="a"/>
    <w:uiPriority w:val="34"/>
    <w:qFormat/>
    <w:rsid w:val="00AE6388"/>
    <w:pPr>
      <w:ind w:left="720"/>
      <w:contextualSpacing/>
    </w:pPr>
  </w:style>
  <w:style w:type="character" w:styleId="aa">
    <w:name w:val="Intense Emphasis"/>
    <w:basedOn w:val="a0"/>
    <w:uiPriority w:val="21"/>
    <w:qFormat/>
    <w:rsid w:val="00AE6388"/>
    <w:rPr>
      <w:i/>
      <w:iCs/>
      <w:color w:val="2F5496" w:themeColor="accent1" w:themeShade="BF"/>
    </w:rPr>
  </w:style>
  <w:style w:type="paragraph" w:styleId="ab">
    <w:name w:val="Intense Quote"/>
    <w:basedOn w:val="a"/>
    <w:next w:val="a"/>
    <w:link w:val="ac"/>
    <w:uiPriority w:val="30"/>
    <w:qFormat/>
    <w:rsid w:val="00AE63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6388"/>
    <w:rPr>
      <w:i/>
      <w:iCs/>
      <w:color w:val="2F5496" w:themeColor="accent1" w:themeShade="BF"/>
    </w:rPr>
  </w:style>
  <w:style w:type="character" w:styleId="ad">
    <w:name w:val="Intense Reference"/>
    <w:basedOn w:val="a0"/>
    <w:uiPriority w:val="32"/>
    <w:qFormat/>
    <w:rsid w:val="00AE63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2025-02-21T09:10:00Z</dcterms:created>
  <dcterms:modified xsi:type="dcterms:W3CDTF">2025-02-21T09:10:00Z</dcterms:modified>
</cp:coreProperties>
</file>