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3387" w14:textId="77777777" w:rsidR="004A2528" w:rsidRDefault="004A2528">
      <w:pPr>
        <w:rPr>
          <w:rFonts w:hint="eastAsia"/>
        </w:rPr>
      </w:pPr>
    </w:p>
    <w:p w14:paraId="2C44316A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坐收渔利是什么意思</w:t>
      </w:r>
    </w:p>
    <w:p w14:paraId="5F0AA572" w14:textId="77777777" w:rsidR="004A2528" w:rsidRDefault="004A2528">
      <w:pPr>
        <w:rPr>
          <w:rFonts w:hint="eastAsia"/>
        </w:rPr>
      </w:pPr>
    </w:p>
    <w:p w14:paraId="7E493C03" w14:textId="77777777" w:rsidR="004A2528" w:rsidRDefault="004A2528">
      <w:pPr>
        <w:rPr>
          <w:rFonts w:hint="eastAsia"/>
        </w:rPr>
      </w:pPr>
    </w:p>
    <w:p w14:paraId="6ABF133B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“坐收渔利”是一个常用的汉语成语，用来形容一种利用他人的矛盾或争斗，从中获利而不直接参与其中的行为。这个成语富有深刻的寓意，既揭示了人性中的某种投机取巧心理，也反映了社会生活中的一种复杂现象。</w:t>
      </w:r>
    </w:p>
    <w:p w14:paraId="3A201206" w14:textId="77777777" w:rsidR="004A2528" w:rsidRDefault="004A2528">
      <w:pPr>
        <w:rPr>
          <w:rFonts w:hint="eastAsia"/>
        </w:rPr>
      </w:pPr>
    </w:p>
    <w:p w14:paraId="3504F605" w14:textId="77777777" w:rsidR="004A2528" w:rsidRDefault="004A2528">
      <w:pPr>
        <w:rPr>
          <w:rFonts w:hint="eastAsia"/>
        </w:rPr>
      </w:pPr>
    </w:p>
    <w:p w14:paraId="466CCF6E" w14:textId="77777777" w:rsidR="004A2528" w:rsidRDefault="004A2528">
      <w:pPr>
        <w:rPr>
          <w:rFonts w:hint="eastAsia"/>
        </w:rPr>
      </w:pPr>
    </w:p>
    <w:p w14:paraId="60E6AFD1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坐收渔利的字面含义与来源</w:t>
      </w:r>
    </w:p>
    <w:p w14:paraId="7E3AB340" w14:textId="77777777" w:rsidR="004A2528" w:rsidRDefault="004A2528">
      <w:pPr>
        <w:rPr>
          <w:rFonts w:hint="eastAsia"/>
        </w:rPr>
      </w:pPr>
    </w:p>
    <w:p w14:paraId="4BDDDB2E" w14:textId="77777777" w:rsidR="004A2528" w:rsidRDefault="004A2528">
      <w:pPr>
        <w:rPr>
          <w:rFonts w:hint="eastAsia"/>
        </w:rPr>
      </w:pPr>
    </w:p>
    <w:p w14:paraId="40053DEA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从字面含义上来看，“坐收渔利”由“坐”、“收”、“渔”和“利”四个词组成。其中，“坐”表示不行动、不参与；“收”表示获取、得到；“渔”在这里用作比喻，指捕鱼或争斗中的一方；“利”则指好处、利益。因此，“坐收渔利”可以理解为不参与争斗或捕鱼，却从中获取好处和利益。</w:t>
      </w:r>
    </w:p>
    <w:p w14:paraId="3CFE82F0" w14:textId="77777777" w:rsidR="004A2528" w:rsidRDefault="004A2528">
      <w:pPr>
        <w:rPr>
          <w:rFonts w:hint="eastAsia"/>
        </w:rPr>
      </w:pPr>
    </w:p>
    <w:p w14:paraId="7FBDFE52" w14:textId="77777777" w:rsidR="004A2528" w:rsidRDefault="004A2528">
      <w:pPr>
        <w:rPr>
          <w:rFonts w:hint="eastAsia"/>
        </w:rPr>
      </w:pPr>
    </w:p>
    <w:p w14:paraId="43F9B6E7" w14:textId="77777777" w:rsidR="004A2528" w:rsidRDefault="004A2528">
      <w:pPr>
        <w:rPr>
          <w:rFonts w:hint="eastAsia"/>
        </w:rPr>
      </w:pPr>
    </w:p>
    <w:p w14:paraId="0D4ED055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这个成语最早出自西汉·刘向所著的《战国策·燕策二》，原文中描述的是燕国利用赵国与齐国之间的争斗，从中获利的情况。后来，“坐收渔利”逐渐被引申为形容利用他人之间的矛盾或争斗，从中获利的行为。</w:t>
      </w:r>
    </w:p>
    <w:p w14:paraId="0AA6290A" w14:textId="77777777" w:rsidR="004A2528" w:rsidRDefault="004A2528">
      <w:pPr>
        <w:rPr>
          <w:rFonts w:hint="eastAsia"/>
        </w:rPr>
      </w:pPr>
    </w:p>
    <w:p w14:paraId="29AF258B" w14:textId="77777777" w:rsidR="004A2528" w:rsidRDefault="004A2528">
      <w:pPr>
        <w:rPr>
          <w:rFonts w:hint="eastAsia"/>
        </w:rPr>
      </w:pPr>
    </w:p>
    <w:p w14:paraId="1A4114F1" w14:textId="77777777" w:rsidR="004A2528" w:rsidRDefault="004A2528">
      <w:pPr>
        <w:rPr>
          <w:rFonts w:hint="eastAsia"/>
        </w:rPr>
      </w:pPr>
    </w:p>
    <w:p w14:paraId="52A63CF1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坐收渔利的现实应用与社会现象</w:t>
      </w:r>
    </w:p>
    <w:p w14:paraId="26602279" w14:textId="77777777" w:rsidR="004A2528" w:rsidRDefault="004A2528">
      <w:pPr>
        <w:rPr>
          <w:rFonts w:hint="eastAsia"/>
        </w:rPr>
      </w:pPr>
    </w:p>
    <w:p w14:paraId="0346D2B2" w14:textId="77777777" w:rsidR="004A2528" w:rsidRDefault="004A2528">
      <w:pPr>
        <w:rPr>
          <w:rFonts w:hint="eastAsia"/>
        </w:rPr>
      </w:pPr>
    </w:p>
    <w:p w14:paraId="465BDD41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在现实生活中，“坐收渔利”的现象并不少见。在商业竞争中，有些企业可能会利用其他企业之间的竞争，通过提供更具竞争力的产品或服务，从而获取市场份额和利润。在政治斗争中，某些势力可能会利用其他派系之间的争斗，从中谋取政治地位和权力。在人际关系中，也有人可能会利用朋友之间的矛盾，从中获取某种好处或利益。</w:t>
      </w:r>
    </w:p>
    <w:p w14:paraId="4076AEC5" w14:textId="77777777" w:rsidR="004A2528" w:rsidRDefault="004A2528">
      <w:pPr>
        <w:rPr>
          <w:rFonts w:hint="eastAsia"/>
        </w:rPr>
      </w:pPr>
    </w:p>
    <w:p w14:paraId="501775C6" w14:textId="77777777" w:rsidR="004A2528" w:rsidRDefault="004A2528">
      <w:pPr>
        <w:rPr>
          <w:rFonts w:hint="eastAsia"/>
        </w:rPr>
      </w:pPr>
    </w:p>
    <w:p w14:paraId="487421BF" w14:textId="77777777" w:rsidR="004A2528" w:rsidRDefault="004A2528">
      <w:pPr>
        <w:rPr>
          <w:rFonts w:hint="eastAsia"/>
        </w:rPr>
      </w:pPr>
    </w:p>
    <w:p w14:paraId="6028BAEC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然而，“坐收渔利”并非总是正面的行为。在某些情况下，它可能意味着对他人的不公正和剥削。例如，在国际贸易中，一些国家可能会利用其他国家的资源或劳动力优势，通过不公平的贸易规则或政策，从中获取更多的经济利益。这种行为不仅损害了其他国家的利益，也破坏了国际贸易的公平性和可持续性。</w:t>
      </w:r>
    </w:p>
    <w:p w14:paraId="7BFFF3DB" w14:textId="77777777" w:rsidR="004A2528" w:rsidRDefault="004A2528">
      <w:pPr>
        <w:rPr>
          <w:rFonts w:hint="eastAsia"/>
        </w:rPr>
      </w:pPr>
    </w:p>
    <w:p w14:paraId="6454C37D" w14:textId="77777777" w:rsidR="004A2528" w:rsidRDefault="004A2528">
      <w:pPr>
        <w:rPr>
          <w:rFonts w:hint="eastAsia"/>
        </w:rPr>
      </w:pPr>
    </w:p>
    <w:p w14:paraId="7F622BB3" w14:textId="77777777" w:rsidR="004A2528" w:rsidRDefault="004A2528">
      <w:pPr>
        <w:rPr>
          <w:rFonts w:hint="eastAsia"/>
        </w:rPr>
      </w:pPr>
    </w:p>
    <w:p w14:paraId="74EE7063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坐收渔利的道德审视与警示</w:t>
      </w:r>
    </w:p>
    <w:p w14:paraId="7C5302F4" w14:textId="77777777" w:rsidR="004A2528" w:rsidRDefault="004A2528">
      <w:pPr>
        <w:rPr>
          <w:rFonts w:hint="eastAsia"/>
        </w:rPr>
      </w:pPr>
    </w:p>
    <w:p w14:paraId="39F320B3" w14:textId="77777777" w:rsidR="004A2528" w:rsidRDefault="004A2528">
      <w:pPr>
        <w:rPr>
          <w:rFonts w:hint="eastAsia"/>
        </w:rPr>
      </w:pPr>
    </w:p>
    <w:p w14:paraId="135167EB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从道德角度来看，“坐收渔利”的行为往往被视为不道德或缺乏诚信的。因为它违背了公平、公正和诚实信用的原则，损害了他人的利益和权益。因此，我们应该警惕并避免这种行为的发生。</w:t>
      </w:r>
    </w:p>
    <w:p w14:paraId="395108F3" w14:textId="77777777" w:rsidR="004A2528" w:rsidRDefault="004A2528">
      <w:pPr>
        <w:rPr>
          <w:rFonts w:hint="eastAsia"/>
        </w:rPr>
      </w:pPr>
    </w:p>
    <w:p w14:paraId="13A839D6" w14:textId="77777777" w:rsidR="004A2528" w:rsidRDefault="004A2528">
      <w:pPr>
        <w:rPr>
          <w:rFonts w:hint="eastAsia"/>
        </w:rPr>
      </w:pPr>
    </w:p>
    <w:p w14:paraId="4B1EE138" w14:textId="77777777" w:rsidR="004A2528" w:rsidRDefault="004A2528">
      <w:pPr>
        <w:rPr>
          <w:rFonts w:hint="eastAsia"/>
        </w:rPr>
      </w:pPr>
    </w:p>
    <w:p w14:paraId="3DFC5B86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同时，“坐收渔利”也提醒我们，在面对利益诱惑时，要保持清醒的头脑和正确的价值观。不要为了短期的利益而牺牲长期的信誉和声誉。只有坚持诚信、公正和合作的原则，才能赢得他人的信任和尊重，实现真正的共赢和可持续发展。</w:t>
      </w:r>
    </w:p>
    <w:p w14:paraId="3947A2C8" w14:textId="77777777" w:rsidR="004A2528" w:rsidRDefault="004A2528">
      <w:pPr>
        <w:rPr>
          <w:rFonts w:hint="eastAsia"/>
        </w:rPr>
      </w:pPr>
    </w:p>
    <w:p w14:paraId="0DBB20EF" w14:textId="77777777" w:rsidR="004A2528" w:rsidRDefault="004A2528">
      <w:pPr>
        <w:rPr>
          <w:rFonts w:hint="eastAsia"/>
        </w:rPr>
      </w:pPr>
    </w:p>
    <w:p w14:paraId="7F29E0A4" w14:textId="77777777" w:rsidR="004A2528" w:rsidRDefault="004A2528">
      <w:pPr>
        <w:rPr>
          <w:rFonts w:hint="eastAsia"/>
        </w:rPr>
      </w:pPr>
    </w:p>
    <w:p w14:paraId="6B2C70B3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7D753" w14:textId="77777777" w:rsidR="004A2528" w:rsidRDefault="004A2528">
      <w:pPr>
        <w:rPr>
          <w:rFonts w:hint="eastAsia"/>
        </w:rPr>
      </w:pPr>
    </w:p>
    <w:p w14:paraId="38A91D2C" w14:textId="77777777" w:rsidR="004A2528" w:rsidRDefault="004A2528">
      <w:pPr>
        <w:rPr>
          <w:rFonts w:hint="eastAsia"/>
        </w:rPr>
      </w:pPr>
    </w:p>
    <w:p w14:paraId="4D3C0D72" w14:textId="77777777" w:rsidR="004A2528" w:rsidRDefault="004A2528">
      <w:pPr>
        <w:rPr>
          <w:rFonts w:hint="eastAsia"/>
        </w:rPr>
      </w:pPr>
      <w:r>
        <w:rPr>
          <w:rFonts w:hint="eastAsia"/>
        </w:rPr>
        <w:tab/>
        <w:t>“坐收渔利”是一个具有深刻寓意的汉语成语，它揭示了人性中的投机取巧心理和社会生活中的复杂现象。我们应该从道德和法律的角度审视这种行为，警惕其带来的负面影响，并坚持诚信、公正和合作的原则，共同营造一个和谐、公正的社会环境。</w:t>
      </w:r>
    </w:p>
    <w:p w14:paraId="147D0849" w14:textId="77777777" w:rsidR="004A2528" w:rsidRDefault="004A2528">
      <w:pPr>
        <w:rPr>
          <w:rFonts w:hint="eastAsia"/>
        </w:rPr>
      </w:pPr>
    </w:p>
    <w:p w14:paraId="5516A464" w14:textId="77777777" w:rsidR="004A2528" w:rsidRDefault="004A2528">
      <w:pPr>
        <w:rPr>
          <w:rFonts w:hint="eastAsia"/>
        </w:rPr>
      </w:pPr>
    </w:p>
    <w:p w14:paraId="60405882" w14:textId="77777777" w:rsidR="004A2528" w:rsidRDefault="004A2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4AB41" w14:textId="77B7C653" w:rsidR="00717574" w:rsidRDefault="00717574"/>
    <w:sectPr w:rsidR="0071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74"/>
    <w:rsid w:val="00343B86"/>
    <w:rsid w:val="004A2528"/>
    <w:rsid w:val="0071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4A522-697F-438B-B6FD-9FDB0DE1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