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62C11" w14:textId="77777777" w:rsidR="003A1D31" w:rsidRDefault="003A1D31">
      <w:pPr>
        <w:rPr>
          <w:rFonts w:hint="eastAsia"/>
        </w:rPr>
      </w:pPr>
    </w:p>
    <w:p w14:paraId="73489A80" w14:textId="77777777" w:rsidR="003A1D31" w:rsidRDefault="003A1D31">
      <w:pPr>
        <w:rPr>
          <w:rFonts w:hint="eastAsia"/>
        </w:rPr>
      </w:pPr>
      <w:r>
        <w:rPr>
          <w:rFonts w:hint="eastAsia"/>
        </w:rPr>
        <w:tab/>
        <w:t>四年级观潮中薄雾读音</w:t>
      </w:r>
    </w:p>
    <w:p w14:paraId="40680AD3" w14:textId="77777777" w:rsidR="003A1D31" w:rsidRDefault="003A1D31">
      <w:pPr>
        <w:rPr>
          <w:rFonts w:hint="eastAsia"/>
        </w:rPr>
      </w:pPr>
    </w:p>
    <w:p w14:paraId="6B544381" w14:textId="77777777" w:rsidR="003A1D31" w:rsidRDefault="003A1D31">
      <w:pPr>
        <w:rPr>
          <w:rFonts w:hint="eastAsia"/>
        </w:rPr>
      </w:pPr>
    </w:p>
    <w:p w14:paraId="3679C30D" w14:textId="77777777" w:rsidR="003A1D31" w:rsidRDefault="003A1D31">
      <w:pPr>
        <w:rPr>
          <w:rFonts w:hint="eastAsia"/>
        </w:rPr>
      </w:pPr>
      <w:r>
        <w:rPr>
          <w:rFonts w:hint="eastAsia"/>
        </w:rPr>
        <w:tab/>
        <w:t>在四年级的语文课本中，有一篇关于观潮的文章，它不仅描述了钱塘江大潮的壮观景象，还融入了对自然美景细腻的感受。其中，“薄雾”一词频繁出现，用来形容潮来之前江面上轻柔缭绕的雾气。这个词的正确读音是“bó wù”，其中“薄”字的拼音是“bó”，而“雾”字的拼音则是“wù”。正确的发音对于学生来说至关重要，因为它不仅能帮助孩子们更好地理解课文内容，还能提高他们的普通话水平。</w:t>
      </w:r>
    </w:p>
    <w:p w14:paraId="4581A958" w14:textId="77777777" w:rsidR="003A1D31" w:rsidRDefault="003A1D31">
      <w:pPr>
        <w:rPr>
          <w:rFonts w:hint="eastAsia"/>
        </w:rPr>
      </w:pPr>
    </w:p>
    <w:p w14:paraId="339857BC" w14:textId="77777777" w:rsidR="003A1D31" w:rsidRDefault="003A1D31">
      <w:pPr>
        <w:rPr>
          <w:rFonts w:hint="eastAsia"/>
        </w:rPr>
      </w:pPr>
    </w:p>
    <w:p w14:paraId="73C5CC9C" w14:textId="77777777" w:rsidR="003A1D31" w:rsidRDefault="003A1D31">
      <w:pPr>
        <w:rPr>
          <w:rFonts w:hint="eastAsia"/>
        </w:rPr>
      </w:pPr>
    </w:p>
    <w:p w14:paraId="7BC89A92" w14:textId="77777777" w:rsidR="003A1D31" w:rsidRDefault="003A1D31">
      <w:pPr>
        <w:rPr>
          <w:rFonts w:hint="eastAsia"/>
        </w:rPr>
      </w:pPr>
      <w:r>
        <w:rPr>
          <w:rFonts w:hint="eastAsia"/>
        </w:rPr>
        <w:tab/>
        <w:t>薄雾的意境与作用</w:t>
      </w:r>
    </w:p>
    <w:p w14:paraId="55DED1E3" w14:textId="77777777" w:rsidR="003A1D31" w:rsidRDefault="003A1D31">
      <w:pPr>
        <w:rPr>
          <w:rFonts w:hint="eastAsia"/>
        </w:rPr>
      </w:pPr>
    </w:p>
    <w:p w14:paraId="4A74EAF7" w14:textId="77777777" w:rsidR="003A1D31" w:rsidRDefault="003A1D31">
      <w:pPr>
        <w:rPr>
          <w:rFonts w:hint="eastAsia"/>
        </w:rPr>
      </w:pPr>
    </w:p>
    <w:p w14:paraId="1E2BE3F8" w14:textId="77777777" w:rsidR="003A1D31" w:rsidRDefault="003A1D31">
      <w:pPr>
        <w:rPr>
          <w:rFonts w:hint="eastAsia"/>
        </w:rPr>
      </w:pPr>
      <w:r>
        <w:rPr>
          <w:rFonts w:hint="eastAsia"/>
        </w:rPr>
        <w:tab/>
        <w:t>“薄雾”不仅仅是一个简单的自然现象，在文章中它还承载着深厚的文化意义和艺术美感。薄雾给读者营造了一种神秘而又宁静的氛围，仿佛整个世界都被一层轻纱所覆盖，既增加了潮水来临前的期待感，又为接下来的大潮铺垫了一个唯美的背景。通过这样的描写，作者成功地将读者带入到那个特定的时间和空间之中，让人仿佛身临其境。</w:t>
      </w:r>
    </w:p>
    <w:p w14:paraId="5A86EF44" w14:textId="77777777" w:rsidR="003A1D31" w:rsidRDefault="003A1D31">
      <w:pPr>
        <w:rPr>
          <w:rFonts w:hint="eastAsia"/>
        </w:rPr>
      </w:pPr>
    </w:p>
    <w:p w14:paraId="62AB804B" w14:textId="77777777" w:rsidR="003A1D31" w:rsidRDefault="003A1D31">
      <w:pPr>
        <w:rPr>
          <w:rFonts w:hint="eastAsia"/>
        </w:rPr>
      </w:pPr>
    </w:p>
    <w:p w14:paraId="20082EA3" w14:textId="77777777" w:rsidR="003A1D31" w:rsidRDefault="003A1D31">
      <w:pPr>
        <w:rPr>
          <w:rFonts w:hint="eastAsia"/>
        </w:rPr>
      </w:pPr>
    </w:p>
    <w:p w14:paraId="7D3630ED" w14:textId="77777777" w:rsidR="003A1D31" w:rsidRDefault="003A1D31">
      <w:pPr>
        <w:rPr>
          <w:rFonts w:hint="eastAsia"/>
        </w:rPr>
      </w:pPr>
      <w:r>
        <w:rPr>
          <w:rFonts w:hint="eastAsia"/>
        </w:rPr>
        <w:tab/>
        <w:t>如何教授孩子正确读写“薄雾”</w:t>
      </w:r>
    </w:p>
    <w:p w14:paraId="4F26CCE9" w14:textId="77777777" w:rsidR="003A1D31" w:rsidRDefault="003A1D31">
      <w:pPr>
        <w:rPr>
          <w:rFonts w:hint="eastAsia"/>
        </w:rPr>
      </w:pPr>
    </w:p>
    <w:p w14:paraId="115E9E51" w14:textId="77777777" w:rsidR="003A1D31" w:rsidRDefault="003A1D31">
      <w:pPr>
        <w:rPr>
          <w:rFonts w:hint="eastAsia"/>
        </w:rPr>
      </w:pPr>
    </w:p>
    <w:p w14:paraId="137326FF" w14:textId="77777777" w:rsidR="003A1D31" w:rsidRDefault="003A1D31">
      <w:pPr>
        <w:rPr>
          <w:rFonts w:hint="eastAsia"/>
        </w:rPr>
      </w:pPr>
      <w:r>
        <w:rPr>
          <w:rFonts w:hint="eastAsia"/>
        </w:rPr>
        <w:tab/>
        <w:t>为了帮助四年级的学生掌握“薄雾”的正确读音及其书写方法，教师可以采用多种教学手段。可以通过反复朗读的方式加深学生的记忆，比如组织全班同学一起大声朗读含有“薄雾”一词的句子，这样既能锻炼学生的口语表达能力，也能让他们更加熟悉这个词语。利用多媒体资源，如播放有关薄雾形成过程的视频或图片，让学生从视觉上感受到薄雾的美丽，进而加深对其含义的理解。设计一些有趣的游戏活动，例如拼字游戏或者成语接龙等，让学习变得不再枯燥乏味。</w:t>
      </w:r>
    </w:p>
    <w:p w14:paraId="2D3BFF4A" w14:textId="77777777" w:rsidR="003A1D31" w:rsidRDefault="003A1D31">
      <w:pPr>
        <w:rPr>
          <w:rFonts w:hint="eastAsia"/>
        </w:rPr>
      </w:pPr>
    </w:p>
    <w:p w14:paraId="0FB3BF13" w14:textId="77777777" w:rsidR="003A1D31" w:rsidRDefault="003A1D31">
      <w:pPr>
        <w:rPr>
          <w:rFonts w:hint="eastAsia"/>
        </w:rPr>
      </w:pPr>
    </w:p>
    <w:p w14:paraId="475CB188" w14:textId="77777777" w:rsidR="003A1D31" w:rsidRDefault="003A1D31">
      <w:pPr>
        <w:rPr>
          <w:rFonts w:hint="eastAsia"/>
        </w:rPr>
      </w:pPr>
    </w:p>
    <w:p w14:paraId="6A5EAA8E" w14:textId="77777777" w:rsidR="003A1D31" w:rsidRDefault="003A1D31">
      <w:pPr>
        <w:rPr>
          <w:rFonts w:hint="eastAsia"/>
        </w:rPr>
      </w:pPr>
      <w:r>
        <w:rPr>
          <w:rFonts w:hint="eastAsia"/>
        </w:rPr>
        <w:tab/>
        <w:t>扩展阅读：薄雾下的自然与人文景观</w:t>
      </w:r>
    </w:p>
    <w:p w14:paraId="4AED1CD5" w14:textId="77777777" w:rsidR="003A1D31" w:rsidRDefault="003A1D31">
      <w:pPr>
        <w:rPr>
          <w:rFonts w:hint="eastAsia"/>
        </w:rPr>
      </w:pPr>
    </w:p>
    <w:p w14:paraId="63515B54" w14:textId="77777777" w:rsidR="003A1D31" w:rsidRDefault="003A1D31">
      <w:pPr>
        <w:rPr>
          <w:rFonts w:hint="eastAsia"/>
        </w:rPr>
      </w:pPr>
    </w:p>
    <w:p w14:paraId="7E2F9C0B" w14:textId="77777777" w:rsidR="003A1D31" w:rsidRDefault="003A1D31">
      <w:pPr>
        <w:rPr>
          <w:rFonts w:hint="eastAsia"/>
        </w:rPr>
      </w:pPr>
      <w:r>
        <w:rPr>
          <w:rFonts w:hint="eastAsia"/>
        </w:rPr>
        <w:tab/>
        <w:t>除了在语文课文中提到的薄雾之外，自然界中的许多地方都能见到这种奇妙的现象。例如，清晨山间的薄雾、海边的日出时分或是雨后森林里的轻烟袅袅，都是薄雾存在的美好证明。这些场景不仅仅是大自然赐予人类的礼物，也是艺术家们创作灵感的重要来源之一。历史上，不少诗人、画家都曾以薄雾为主题，创作出了许多流传千古的作品。通过引导学生了解这些知识，不仅可以拓宽他们的视野，还能激发他们探索自然、欣赏生活之美的兴趣。</w:t>
      </w:r>
    </w:p>
    <w:p w14:paraId="3761F9D4" w14:textId="77777777" w:rsidR="003A1D31" w:rsidRDefault="003A1D31">
      <w:pPr>
        <w:rPr>
          <w:rFonts w:hint="eastAsia"/>
        </w:rPr>
      </w:pPr>
    </w:p>
    <w:p w14:paraId="2ECCCA6F" w14:textId="77777777" w:rsidR="003A1D31" w:rsidRDefault="003A1D31">
      <w:pPr>
        <w:rPr>
          <w:rFonts w:hint="eastAsia"/>
        </w:rPr>
      </w:pPr>
    </w:p>
    <w:p w14:paraId="7999B463" w14:textId="77777777" w:rsidR="003A1D31" w:rsidRDefault="003A1D31">
      <w:pPr>
        <w:rPr>
          <w:rFonts w:hint="eastAsia"/>
        </w:rPr>
      </w:pPr>
    </w:p>
    <w:p w14:paraId="52982296" w14:textId="77777777" w:rsidR="003A1D31" w:rsidRDefault="003A1D3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F0E4AE" w14:textId="77777777" w:rsidR="003A1D31" w:rsidRDefault="003A1D31">
      <w:pPr>
        <w:rPr>
          <w:rFonts w:hint="eastAsia"/>
        </w:rPr>
      </w:pPr>
    </w:p>
    <w:p w14:paraId="5664BB0E" w14:textId="77777777" w:rsidR="003A1D31" w:rsidRDefault="003A1D31">
      <w:pPr>
        <w:rPr>
          <w:rFonts w:hint="eastAsia"/>
        </w:rPr>
      </w:pPr>
    </w:p>
    <w:p w14:paraId="63DA82CA" w14:textId="77777777" w:rsidR="003A1D31" w:rsidRDefault="003A1D31">
      <w:pPr>
        <w:rPr>
          <w:rFonts w:hint="eastAsia"/>
        </w:rPr>
      </w:pPr>
      <w:r>
        <w:rPr>
          <w:rFonts w:hint="eastAsia"/>
        </w:rPr>
        <w:tab/>
        <w:t>“薄雾”不仅是四年级语文课文中一个重要的词汇，更是一种能够引发人们无限遐想的自然现象。通过对“薄雾”读音的学习以及其背后文化内涵的探讨，我们希望学生们能够在享受语言魅力的同时，也能够学会观察身边的世界，发现生活中的美好。这不仅有助于提升学生的语文素养，更是对他们全面成长有着积极促进作用。</w:t>
      </w:r>
    </w:p>
    <w:p w14:paraId="17ACE854" w14:textId="77777777" w:rsidR="003A1D31" w:rsidRDefault="003A1D31">
      <w:pPr>
        <w:rPr>
          <w:rFonts w:hint="eastAsia"/>
        </w:rPr>
      </w:pPr>
    </w:p>
    <w:p w14:paraId="0CF46FE9" w14:textId="77777777" w:rsidR="003A1D31" w:rsidRDefault="003A1D31">
      <w:pPr>
        <w:rPr>
          <w:rFonts w:hint="eastAsia"/>
        </w:rPr>
      </w:pPr>
    </w:p>
    <w:p w14:paraId="00E0B63B" w14:textId="77777777" w:rsidR="003A1D31" w:rsidRDefault="003A1D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D937B4" w14:textId="1875F911" w:rsidR="00EF16BF" w:rsidRDefault="00EF16BF"/>
    <w:sectPr w:rsidR="00EF1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BF"/>
    <w:rsid w:val="00343B86"/>
    <w:rsid w:val="003A1D31"/>
    <w:rsid w:val="00E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C6723-F050-49C8-92D5-0B5C86A1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6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6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6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6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6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6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6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6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6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6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6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6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6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6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6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6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6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6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6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6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6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6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6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